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13DE" w:rsidRDefault="003213DE">
      <w:pPr>
        <w:rPr>
          <w:rFonts w:hint="eastAsia"/>
        </w:rPr>
      </w:pPr>
    </w:p>
    <w:p w:rsidR="003213DE" w:rsidRDefault="003213DE"/>
    <w:p w:rsidR="003213DE" w:rsidRDefault="003213DE"/>
    <w:p w:rsidR="003213DE" w:rsidRDefault="003213DE" w:rsidP="003213DE">
      <w:pPr>
        <w:pStyle w:val="1"/>
        <w:jc w:val="center"/>
      </w:pPr>
      <w:r>
        <w:rPr>
          <w:rFonts w:hint="eastAsia"/>
        </w:rPr>
        <w:t>IOC</w:t>
      </w:r>
    </w:p>
    <w:p w:rsidR="003213DE" w:rsidRDefault="003213DE"/>
    <w:p w:rsidR="003213DE" w:rsidRDefault="003213DE"/>
    <w:p w:rsidR="003213DE" w:rsidRDefault="003213DE"/>
    <w:p w:rsidR="00A90434" w:rsidRDefault="00290C32">
      <w:r>
        <w:rPr>
          <w:noProof/>
        </w:rPr>
        <w:drawing>
          <wp:inline distT="0" distB="0" distL="0" distR="0" wp14:anchorId="68C91C38" wp14:editId="3AB34293">
            <wp:extent cx="17068800" cy="6949150"/>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216862" cy="7009430"/>
                    </a:xfrm>
                    <a:prstGeom prst="rect">
                      <a:avLst/>
                    </a:prstGeom>
                  </pic:spPr>
                </pic:pic>
              </a:graphicData>
            </a:graphic>
          </wp:inline>
        </w:drawing>
      </w:r>
    </w:p>
    <w:p w:rsidR="00290C32" w:rsidRDefault="00290C32"/>
    <w:p w:rsidR="00290C32" w:rsidRDefault="00506454" w:rsidP="001E01C5">
      <w:pPr>
        <w:pStyle w:val="a3"/>
        <w:numPr>
          <w:ilvl w:val="0"/>
          <w:numId w:val="1"/>
        </w:numPr>
        <w:ind w:firstLineChars="0"/>
      </w:pPr>
      <w:r w:rsidRPr="00506454">
        <w:rPr>
          <w:rFonts w:hint="eastAsia"/>
        </w:rPr>
        <w:t>ClassPathXmlApplicationContext</w:t>
      </w:r>
      <w:r w:rsidRPr="00506454">
        <w:rPr>
          <w:rFonts w:hint="eastAsia"/>
        </w:rPr>
        <w:t>与</w:t>
      </w:r>
      <w:r w:rsidRPr="00506454">
        <w:rPr>
          <w:rFonts w:hint="eastAsia"/>
        </w:rPr>
        <w:t>FileSystemXmlApplicationContext</w:t>
      </w:r>
      <w:r w:rsidRPr="00506454">
        <w:rPr>
          <w:rFonts w:hint="eastAsia"/>
        </w:rPr>
        <w:t>源码结构图</w:t>
      </w:r>
    </w:p>
    <w:p w:rsidR="001E01C5" w:rsidRDefault="001E01C5" w:rsidP="001E01C5">
      <w:pPr>
        <w:pStyle w:val="a3"/>
        <w:numPr>
          <w:ilvl w:val="0"/>
          <w:numId w:val="1"/>
        </w:numPr>
        <w:ind w:firstLineChars="0"/>
      </w:pPr>
      <w:r w:rsidRPr="00506454">
        <w:rPr>
          <w:rFonts w:hint="eastAsia"/>
        </w:rPr>
        <w:t>ClassPathXmlApplicationContext</w:t>
      </w:r>
      <w:r w:rsidRPr="00506454">
        <w:rPr>
          <w:rFonts w:hint="eastAsia"/>
        </w:rPr>
        <w:t>与</w:t>
      </w:r>
      <w:r w:rsidRPr="00506454">
        <w:rPr>
          <w:rFonts w:hint="eastAsia"/>
        </w:rPr>
        <w:t>FileSystemXmlApplicationContext</w:t>
      </w:r>
      <w:r>
        <w:rPr>
          <w:rFonts w:hint="eastAsia"/>
        </w:rPr>
        <w:t>最终</w:t>
      </w:r>
      <w:r>
        <w:t>实现接口是</w:t>
      </w:r>
      <w:r>
        <w:t>BeanFactory</w:t>
      </w:r>
      <w:r w:rsidR="007D5DD9">
        <w:rPr>
          <w:rFonts w:hint="eastAsia"/>
        </w:rPr>
        <w:t>（</w:t>
      </w:r>
      <w:r w:rsidR="007D5DD9">
        <w:rPr>
          <w:rFonts w:hint="eastAsia"/>
        </w:rPr>
        <w:t>bean</w:t>
      </w:r>
      <w:r w:rsidR="007D5DD9">
        <w:t>工厂</w:t>
      </w:r>
      <w:r w:rsidR="007D5DD9">
        <w:rPr>
          <w:rFonts w:hint="eastAsia"/>
        </w:rPr>
        <w:t>）</w:t>
      </w:r>
    </w:p>
    <w:p w:rsidR="005771CF" w:rsidRDefault="005771CF" w:rsidP="005771CF">
      <w:pPr>
        <w:pStyle w:val="a3"/>
        <w:numPr>
          <w:ilvl w:val="0"/>
          <w:numId w:val="1"/>
        </w:numPr>
        <w:ind w:firstLineChars="0"/>
      </w:pPr>
      <w:r>
        <w:rPr>
          <w:rFonts w:hint="eastAsia"/>
        </w:rPr>
        <w:t>看</w:t>
      </w:r>
      <w:r>
        <w:t>FileSystemXmlApplicationContext</w:t>
      </w:r>
      <w:r>
        <w:t>源码</w:t>
      </w:r>
      <w:r>
        <w:rPr>
          <w:noProof/>
        </w:rPr>
        <w:drawing>
          <wp:inline distT="0" distB="0" distL="0" distR="0" wp14:anchorId="4C913EA0" wp14:editId="08960BFA">
            <wp:extent cx="9809524" cy="2000000"/>
            <wp:effectExtent l="0" t="0" r="127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809524" cy="2000000"/>
                    </a:xfrm>
                    <a:prstGeom prst="rect">
                      <a:avLst/>
                    </a:prstGeom>
                  </pic:spPr>
                </pic:pic>
              </a:graphicData>
            </a:graphic>
          </wp:inline>
        </w:drawing>
      </w:r>
    </w:p>
    <w:p w:rsidR="005771CF" w:rsidRDefault="007D01D7" w:rsidP="005771CF">
      <w:pPr>
        <w:pStyle w:val="a3"/>
        <w:numPr>
          <w:ilvl w:val="0"/>
          <w:numId w:val="1"/>
        </w:numPr>
        <w:ind w:firstLineChars="0"/>
      </w:pPr>
      <w:r>
        <w:t>Super(parent)</w:t>
      </w:r>
      <w:r>
        <w:rPr>
          <w:rFonts w:hint="eastAsia"/>
        </w:rPr>
        <w:t>找到</w:t>
      </w:r>
      <w:r w:rsidR="002246C8">
        <w:rPr>
          <w:rFonts w:hint="eastAsia"/>
        </w:rPr>
        <w:t>Ab</w:t>
      </w:r>
      <w:r w:rsidR="002246C8">
        <w:t>stractApplicationContext</w:t>
      </w:r>
      <w:r w:rsidR="002246C8">
        <w:rPr>
          <w:rFonts w:hint="eastAsia"/>
        </w:rPr>
        <w:t>源码</w:t>
      </w:r>
      <w:r w:rsidR="005771CF">
        <w:rPr>
          <w:noProof/>
        </w:rPr>
        <w:drawing>
          <wp:inline distT="0" distB="0" distL="0" distR="0" wp14:anchorId="3C531804" wp14:editId="6427277C">
            <wp:extent cx="7133333" cy="198095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33333" cy="1980952"/>
                    </a:xfrm>
                    <a:prstGeom prst="rect">
                      <a:avLst/>
                    </a:prstGeom>
                  </pic:spPr>
                </pic:pic>
              </a:graphicData>
            </a:graphic>
          </wp:inline>
        </w:drawing>
      </w:r>
    </w:p>
    <w:p w:rsidR="005771CF" w:rsidRDefault="005842B7" w:rsidP="005771CF">
      <w:pPr>
        <w:pStyle w:val="a3"/>
        <w:numPr>
          <w:ilvl w:val="0"/>
          <w:numId w:val="1"/>
        </w:numPr>
        <w:ind w:firstLineChars="0"/>
      </w:pPr>
      <w:r>
        <w:rPr>
          <w:rFonts w:hint="eastAsia"/>
        </w:rPr>
        <w:t>setConfigLocations(</w:t>
      </w:r>
      <w:r>
        <w:t>configLocations</w:t>
      </w:r>
      <w:r>
        <w:rPr>
          <w:rFonts w:hint="eastAsia"/>
        </w:rPr>
        <w:t>)</w:t>
      </w:r>
      <w:r>
        <w:rPr>
          <w:rFonts w:hint="eastAsia"/>
        </w:rPr>
        <w:t>源码</w:t>
      </w:r>
      <w:r>
        <w:rPr>
          <w:noProof/>
        </w:rPr>
        <w:drawing>
          <wp:inline distT="0" distB="0" distL="0" distR="0" wp14:anchorId="17BAE5CB" wp14:editId="448B1C5B">
            <wp:extent cx="7714286" cy="3752381"/>
            <wp:effectExtent l="0" t="0" r="127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714286" cy="3752381"/>
                    </a:xfrm>
                    <a:prstGeom prst="rect">
                      <a:avLst/>
                    </a:prstGeom>
                  </pic:spPr>
                </pic:pic>
              </a:graphicData>
            </a:graphic>
          </wp:inline>
        </w:drawing>
      </w:r>
    </w:p>
    <w:p w:rsidR="00CB4A3D" w:rsidRDefault="00CB4A3D" w:rsidP="005771CF">
      <w:pPr>
        <w:pStyle w:val="a3"/>
        <w:numPr>
          <w:ilvl w:val="0"/>
          <w:numId w:val="1"/>
        </w:numPr>
        <w:ind w:firstLineChars="0"/>
      </w:pPr>
      <w:r>
        <w:rPr>
          <w:rFonts w:hint="eastAsia"/>
        </w:rPr>
        <w:t>re</w:t>
      </w:r>
      <w:r>
        <w:t>fresh()</w:t>
      </w:r>
      <w:r>
        <w:rPr>
          <w:rFonts w:hint="eastAsia"/>
        </w:rPr>
        <w:t>源码</w:t>
      </w:r>
      <w:r>
        <w:t>，很重要</w:t>
      </w:r>
      <w:r w:rsidR="00EC3081">
        <w:rPr>
          <w:noProof/>
        </w:rPr>
        <w:drawing>
          <wp:inline distT="0" distB="0" distL="0" distR="0" wp14:anchorId="641DDC5F" wp14:editId="6399D1A1">
            <wp:extent cx="9971428" cy="7219048"/>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71428" cy="7219048"/>
                    </a:xfrm>
                    <a:prstGeom prst="rect">
                      <a:avLst/>
                    </a:prstGeom>
                  </pic:spPr>
                </pic:pic>
              </a:graphicData>
            </a:graphic>
          </wp:inline>
        </w:drawing>
      </w:r>
    </w:p>
    <w:p w:rsidR="00EC3081" w:rsidRDefault="00EC3081" w:rsidP="00EC3081">
      <w:pPr>
        <w:pStyle w:val="a3"/>
        <w:numPr>
          <w:ilvl w:val="0"/>
          <w:numId w:val="1"/>
        </w:numPr>
        <w:ind w:firstLineChars="0"/>
      </w:pPr>
      <w:r>
        <w:rPr>
          <w:rFonts w:hint="eastAsia"/>
        </w:rPr>
        <w:t>看下</w:t>
      </w:r>
      <w:r w:rsidRPr="00EC3081">
        <w:t>ConfigurableListableBeanFactory beanFactory = obtainFreshBeanFactory();</w:t>
      </w:r>
      <w:r>
        <w:rPr>
          <w:rFonts w:hint="eastAsia"/>
        </w:rPr>
        <w:t>源码</w:t>
      </w:r>
      <w:r>
        <w:rPr>
          <w:noProof/>
        </w:rPr>
        <w:drawing>
          <wp:inline distT="0" distB="0" distL="0" distR="0" wp14:anchorId="46040AE3" wp14:editId="5094D484">
            <wp:extent cx="10361905" cy="2266667"/>
            <wp:effectExtent l="0" t="0" r="190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361905" cy="2266667"/>
                    </a:xfrm>
                    <a:prstGeom prst="rect">
                      <a:avLst/>
                    </a:prstGeom>
                  </pic:spPr>
                </pic:pic>
              </a:graphicData>
            </a:graphic>
          </wp:inline>
        </w:drawing>
      </w:r>
    </w:p>
    <w:p w:rsidR="00EC3081" w:rsidRDefault="00EC3081" w:rsidP="00EC3081">
      <w:pPr>
        <w:pStyle w:val="a3"/>
        <w:numPr>
          <w:ilvl w:val="0"/>
          <w:numId w:val="1"/>
        </w:numPr>
        <w:ind w:firstLineChars="0"/>
      </w:pPr>
      <w:r>
        <w:rPr>
          <w:noProof/>
        </w:rPr>
        <w:drawing>
          <wp:inline distT="0" distB="0" distL="0" distR="0" wp14:anchorId="6DD13890" wp14:editId="0DFAF016">
            <wp:extent cx="12085714" cy="562857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085714" cy="5628571"/>
                    </a:xfrm>
                    <a:prstGeom prst="rect">
                      <a:avLst/>
                    </a:prstGeom>
                  </pic:spPr>
                </pic:pic>
              </a:graphicData>
            </a:graphic>
          </wp:inline>
        </w:drawing>
      </w:r>
    </w:p>
    <w:p w:rsidR="00D81D7A" w:rsidRDefault="00D81D7A" w:rsidP="00D81D7A">
      <w:pPr>
        <w:pStyle w:val="a3"/>
        <w:numPr>
          <w:ilvl w:val="0"/>
          <w:numId w:val="1"/>
        </w:numPr>
        <w:ind w:firstLineChars="0"/>
      </w:pPr>
      <w:r w:rsidRPr="00D81D7A">
        <w:t>loadBeanDefinitions(beanFactory);</w:t>
      </w:r>
      <w:r>
        <w:rPr>
          <w:rFonts w:hint="eastAsia"/>
        </w:rPr>
        <w:t>源码</w:t>
      </w:r>
      <w:r>
        <w:rPr>
          <w:noProof/>
        </w:rPr>
        <w:drawing>
          <wp:inline distT="0" distB="0" distL="0" distR="0" wp14:anchorId="3DB8B29C" wp14:editId="796FAEF2">
            <wp:extent cx="10333333" cy="58190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333333" cy="5819048"/>
                    </a:xfrm>
                    <a:prstGeom prst="rect">
                      <a:avLst/>
                    </a:prstGeom>
                  </pic:spPr>
                </pic:pic>
              </a:graphicData>
            </a:graphic>
          </wp:inline>
        </w:drawing>
      </w:r>
    </w:p>
    <w:p w:rsidR="00EF30BC" w:rsidRDefault="00EF30BC" w:rsidP="00D81D7A">
      <w:pPr>
        <w:pStyle w:val="a3"/>
        <w:numPr>
          <w:ilvl w:val="0"/>
          <w:numId w:val="1"/>
        </w:numPr>
        <w:ind w:firstLineChars="0"/>
      </w:pPr>
      <w:r>
        <w:rPr>
          <w:rFonts w:hint="eastAsia"/>
        </w:rPr>
        <w:t>AbstractXmlApplicationContext.java</w:t>
      </w:r>
      <w:r>
        <w:rPr>
          <w:rFonts w:hint="eastAsia"/>
        </w:rPr>
        <w:t>源码</w:t>
      </w:r>
      <w:r>
        <w:rPr>
          <w:noProof/>
        </w:rPr>
        <w:drawing>
          <wp:inline distT="0" distB="0" distL="0" distR="0" wp14:anchorId="323EB6C4" wp14:editId="0C4DAB21">
            <wp:extent cx="10857143" cy="3780952"/>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857143" cy="3780952"/>
                    </a:xfrm>
                    <a:prstGeom prst="rect">
                      <a:avLst/>
                    </a:prstGeom>
                  </pic:spPr>
                </pic:pic>
              </a:graphicData>
            </a:graphic>
          </wp:inline>
        </w:drawing>
      </w:r>
    </w:p>
    <w:p w:rsidR="00AA27A0" w:rsidRDefault="00AA27A0" w:rsidP="00D81D7A">
      <w:pPr>
        <w:pStyle w:val="a3"/>
        <w:numPr>
          <w:ilvl w:val="0"/>
          <w:numId w:val="1"/>
        </w:numPr>
        <w:ind w:firstLineChars="0"/>
      </w:pPr>
      <w:r>
        <w:rPr>
          <w:rFonts w:hint="eastAsia"/>
        </w:rPr>
        <w:t>Abstract</w:t>
      </w:r>
      <w:r>
        <w:t>BeanDefinitionReader</w:t>
      </w:r>
      <w:r>
        <w:t>源码</w:t>
      </w:r>
      <w:r>
        <w:rPr>
          <w:noProof/>
        </w:rPr>
        <w:drawing>
          <wp:inline distT="0" distB="0" distL="0" distR="0" wp14:anchorId="55D9E603" wp14:editId="48815605">
            <wp:extent cx="9285714" cy="197142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285714" cy="1971429"/>
                    </a:xfrm>
                    <a:prstGeom prst="rect">
                      <a:avLst/>
                    </a:prstGeom>
                  </pic:spPr>
                </pic:pic>
              </a:graphicData>
            </a:graphic>
          </wp:inline>
        </w:drawing>
      </w:r>
    </w:p>
    <w:p w:rsidR="00CD0AF3" w:rsidRDefault="00CD0AF3" w:rsidP="00D81D7A">
      <w:pPr>
        <w:pStyle w:val="a3"/>
        <w:numPr>
          <w:ilvl w:val="0"/>
          <w:numId w:val="1"/>
        </w:numPr>
        <w:ind w:firstLineChars="0"/>
      </w:pPr>
      <w:r>
        <w:rPr>
          <w:rFonts w:hint="eastAsia"/>
        </w:rPr>
        <w:t>Xml</w:t>
      </w:r>
      <w:r>
        <w:t xml:space="preserve">BeanDefinitionReader </w:t>
      </w:r>
      <w:r>
        <w:rPr>
          <w:rFonts w:hint="eastAsia"/>
        </w:rPr>
        <w:t>加载资源</w:t>
      </w:r>
      <w:r>
        <w:t>的入口方法</w:t>
      </w:r>
      <w:r>
        <w:rPr>
          <w:noProof/>
        </w:rPr>
        <w:drawing>
          <wp:inline distT="0" distB="0" distL="0" distR="0" wp14:anchorId="2D22609F" wp14:editId="5855D1E3">
            <wp:extent cx="8580952" cy="141904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580952" cy="1419048"/>
                    </a:xfrm>
                    <a:prstGeom prst="rect">
                      <a:avLst/>
                    </a:prstGeom>
                  </pic:spPr>
                </pic:pic>
              </a:graphicData>
            </a:graphic>
          </wp:inline>
        </w:drawing>
      </w:r>
    </w:p>
    <w:p w:rsidR="006015B8" w:rsidRDefault="006015B8" w:rsidP="00D81D7A">
      <w:pPr>
        <w:pStyle w:val="a3"/>
        <w:numPr>
          <w:ilvl w:val="0"/>
          <w:numId w:val="1"/>
        </w:numPr>
        <w:ind w:firstLineChars="0"/>
      </w:pPr>
      <w:r>
        <w:rPr>
          <w:rFonts w:hint="eastAsia"/>
        </w:rPr>
        <w:t>Xml</w:t>
      </w:r>
      <w:r>
        <w:t>BeanDefinitionReader</w:t>
      </w:r>
      <w:r>
        <w:t>加载资源并</w:t>
      </w:r>
      <w:r>
        <w:rPr>
          <w:rFonts w:hint="eastAsia"/>
        </w:rPr>
        <w:t>读取</w:t>
      </w:r>
      <w:r>
        <w:rPr>
          <w:noProof/>
        </w:rPr>
        <w:drawing>
          <wp:inline distT="0" distB="0" distL="0" distR="0" wp14:anchorId="734FFBB2" wp14:editId="50345F1C">
            <wp:extent cx="10714286" cy="5657143"/>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714286" cy="5657143"/>
                    </a:xfrm>
                    <a:prstGeom prst="rect">
                      <a:avLst/>
                    </a:prstGeom>
                  </pic:spPr>
                </pic:pic>
              </a:graphicData>
            </a:graphic>
          </wp:inline>
        </w:drawing>
      </w:r>
    </w:p>
    <w:p w:rsidR="00317E18" w:rsidRDefault="00317E18" w:rsidP="00D81D7A">
      <w:pPr>
        <w:pStyle w:val="a3"/>
        <w:numPr>
          <w:ilvl w:val="0"/>
          <w:numId w:val="1"/>
        </w:numPr>
        <w:ind w:firstLineChars="0"/>
      </w:pPr>
      <w:r>
        <w:rPr>
          <w:rFonts w:hint="eastAsia"/>
        </w:rPr>
        <w:t>XMLBeanDefinition</w:t>
      </w:r>
      <w:r>
        <w:t>Reader</w:t>
      </w:r>
      <w:r>
        <w:t>具体的读取过程</w:t>
      </w:r>
      <w:r>
        <w:rPr>
          <w:noProof/>
        </w:rPr>
        <w:drawing>
          <wp:inline distT="0" distB="0" distL="0" distR="0" wp14:anchorId="5A4A4F84" wp14:editId="2A1AEB8B">
            <wp:extent cx="9466667" cy="6466667"/>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466667" cy="6466667"/>
                    </a:xfrm>
                    <a:prstGeom prst="rect">
                      <a:avLst/>
                    </a:prstGeom>
                  </pic:spPr>
                </pic:pic>
              </a:graphicData>
            </a:graphic>
          </wp:inline>
        </w:drawing>
      </w:r>
    </w:p>
    <w:p w:rsidR="00CA3652" w:rsidRDefault="00CA3652" w:rsidP="00D81D7A">
      <w:pPr>
        <w:pStyle w:val="a3"/>
        <w:numPr>
          <w:ilvl w:val="0"/>
          <w:numId w:val="1"/>
        </w:numPr>
        <w:ind w:firstLineChars="0"/>
      </w:pPr>
      <w:r>
        <w:t>XMLBeanDefinitionReader</w:t>
      </w:r>
      <w:r>
        <w:rPr>
          <w:rFonts w:hint="eastAsia"/>
        </w:rPr>
        <w:t>将</w:t>
      </w:r>
      <w:r>
        <w:t>bean</w:t>
      </w:r>
      <w:r>
        <w:rPr>
          <w:rFonts w:hint="eastAsia"/>
        </w:rPr>
        <w:t>定义</w:t>
      </w:r>
      <w:r>
        <w:t>资源</w:t>
      </w:r>
      <w:r>
        <w:rPr>
          <w:rFonts w:hint="eastAsia"/>
        </w:rPr>
        <w:t>解析</w:t>
      </w:r>
      <w:r>
        <w:t>并转换</w:t>
      </w:r>
      <w:r>
        <w:rPr>
          <w:rFonts w:hint="eastAsia"/>
        </w:rPr>
        <w:t>为</w:t>
      </w:r>
      <w:r>
        <w:t>容器</w:t>
      </w:r>
      <w:r>
        <w:rPr>
          <w:rFonts w:hint="eastAsia"/>
        </w:rPr>
        <w:t>内部</w:t>
      </w:r>
      <w:r>
        <w:t>数据结构</w:t>
      </w:r>
      <w:r>
        <w:rPr>
          <w:noProof/>
        </w:rPr>
        <w:drawing>
          <wp:inline distT="0" distB="0" distL="0" distR="0" wp14:anchorId="33C93A61" wp14:editId="36850938">
            <wp:extent cx="9771428" cy="2409524"/>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71428" cy="2409524"/>
                    </a:xfrm>
                    <a:prstGeom prst="rect">
                      <a:avLst/>
                    </a:prstGeom>
                  </pic:spPr>
                </pic:pic>
              </a:graphicData>
            </a:graphic>
          </wp:inline>
        </w:drawing>
      </w:r>
    </w:p>
    <w:p w:rsidR="00BF5382" w:rsidRDefault="00BF5382" w:rsidP="00D81D7A">
      <w:pPr>
        <w:pStyle w:val="a3"/>
        <w:numPr>
          <w:ilvl w:val="0"/>
          <w:numId w:val="1"/>
        </w:numPr>
        <w:ind w:firstLineChars="0"/>
      </w:pPr>
      <w:r>
        <w:rPr>
          <w:rFonts w:hint="eastAsia"/>
        </w:rPr>
        <w:t>根据</w:t>
      </w:r>
      <w:r>
        <w:t>Spring DTD</w:t>
      </w:r>
      <w:r>
        <w:rPr>
          <w:rFonts w:hint="eastAsia"/>
        </w:rPr>
        <w:t>对</w:t>
      </w:r>
      <w:r>
        <w:t>Bean</w:t>
      </w:r>
      <w:r>
        <w:rPr>
          <w:rFonts w:hint="eastAsia"/>
        </w:rPr>
        <w:t>的</w:t>
      </w:r>
      <w:r>
        <w:t>定义</w:t>
      </w:r>
      <w:r>
        <w:rPr>
          <w:rFonts w:hint="eastAsia"/>
        </w:rPr>
        <w:t>规则解析</w:t>
      </w:r>
      <w:r>
        <w:rPr>
          <w:rFonts w:hint="eastAsia"/>
        </w:rPr>
        <w:t>Bean</w:t>
      </w:r>
      <w:r>
        <w:rPr>
          <w:rFonts w:hint="eastAsia"/>
        </w:rPr>
        <w:t>定义</w:t>
      </w:r>
      <w:r>
        <w:rPr>
          <w:rFonts w:hint="eastAsia"/>
        </w:rPr>
        <w:t>Document</w:t>
      </w:r>
      <w:r>
        <w:rPr>
          <w:rFonts w:hint="eastAsia"/>
        </w:rPr>
        <w:t>对象</w:t>
      </w:r>
      <w:r>
        <w:rPr>
          <w:noProof/>
        </w:rPr>
        <w:drawing>
          <wp:inline distT="0" distB="0" distL="0" distR="0" wp14:anchorId="48168EC7" wp14:editId="1B4E2639">
            <wp:extent cx="8247619" cy="1771429"/>
            <wp:effectExtent l="0" t="0" r="127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47619" cy="1771429"/>
                    </a:xfrm>
                    <a:prstGeom prst="rect">
                      <a:avLst/>
                    </a:prstGeom>
                  </pic:spPr>
                </pic:pic>
              </a:graphicData>
            </a:graphic>
          </wp:inline>
        </w:drawing>
      </w:r>
    </w:p>
    <w:p w:rsidR="001C17A5" w:rsidRDefault="001C17A5" w:rsidP="00D81D7A">
      <w:pPr>
        <w:pStyle w:val="a3"/>
        <w:numPr>
          <w:ilvl w:val="0"/>
          <w:numId w:val="1"/>
        </w:numPr>
        <w:ind w:firstLineChars="0"/>
      </w:pPr>
      <w:r>
        <w:rPr>
          <w:rFonts w:hint="eastAsia"/>
        </w:rPr>
        <w:t>Default</w:t>
      </w:r>
      <w:r>
        <w:t>BeanDefinitionDocumentReader</w:t>
      </w:r>
      <w:r>
        <w:rPr>
          <w:rFonts w:hint="eastAsia"/>
        </w:rPr>
        <w:t>从</w:t>
      </w:r>
      <w:r>
        <w:t>Document</w:t>
      </w:r>
      <w:r>
        <w:rPr>
          <w:rFonts w:hint="eastAsia"/>
        </w:rPr>
        <w:t>的</w:t>
      </w:r>
      <w:r>
        <w:t>根元素</w:t>
      </w:r>
      <w:r>
        <w:rPr>
          <w:rFonts w:hint="eastAsia"/>
        </w:rPr>
        <w:t>开始</w:t>
      </w:r>
      <w:r>
        <w:t>进行对</w:t>
      </w:r>
      <w:r>
        <w:t>Bean</w:t>
      </w:r>
      <w:r>
        <w:rPr>
          <w:rFonts w:hint="eastAsia"/>
        </w:rPr>
        <w:t>定义</w:t>
      </w:r>
      <w:r>
        <w:t>的</w:t>
      </w:r>
      <w:r>
        <w:rPr>
          <w:rFonts w:hint="eastAsia"/>
        </w:rPr>
        <w:t>Document</w:t>
      </w:r>
      <w:r>
        <w:t>对象</w:t>
      </w:r>
      <w:r>
        <w:rPr>
          <w:noProof/>
        </w:rPr>
        <w:drawing>
          <wp:inline distT="0" distB="0" distL="0" distR="0" wp14:anchorId="644449BE" wp14:editId="3A54379E">
            <wp:extent cx="10561905" cy="719047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561905" cy="7190476"/>
                    </a:xfrm>
                    <a:prstGeom prst="rect">
                      <a:avLst/>
                    </a:prstGeom>
                  </pic:spPr>
                </pic:pic>
              </a:graphicData>
            </a:graphic>
          </wp:inline>
        </w:drawing>
      </w:r>
    </w:p>
    <w:p w:rsidR="00E56155" w:rsidRDefault="00E56155" w:rsidP="00D81D7A">
      <w:pPr>
        <w:pStyle w:val="a3"/>
        <w:numPr>
          <w:ilvl w:val="0"/>
          <w:numId w:val="1"/>
        </w:numPr>
        <w:ind w:firstLineChars="0"/>
      </w:pPr>
      <w:r>
        <w:rPr>
          <w:rFonts w:hint="eastAsia"/>
        </w:rPr>
        <w:t>Default</w:t>
      </w:r>
      <w:r>
        <w:t>BeanDefinitionDocumentReader</w:t>
      </w:r>
      <w:r>
        <w:rPr>
          <w:rFonts w:hint="eastAsia"/>
        </w:rPr>
        <w:t>解析</w:t>
      </w:r>
      <w:r>
        <w:t>过程</w:t>
      </w:r>
      <w:r>
        <w:rPr>
          <w:noProof/>
        </w:rPr>
        <w:drawing>
          <wp:inline distT="0" distB="0" distL="0" distR="0" wp14:anchorId="1D3F4002" wp14:editId="3FD0A2EB">
            <wp:extent cx="8647619" cy="5800000"/>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647619" cy="5800000"/>
                    </a:xfrm>
                    <a:prstGeom prst="rect">
                      <a:avLst/>
                    </a:prstGeom>
                  </pic:spPr>
                </pic:pic>
              </a:graphicData>
            </a:graphic>
          </wp:inline>
        </w:drawing>
      </w:r>
    </w:p>
    <w:p w:rsidR="00E56155" w:rsidRDefault="00E56155" w:rsidP="00D81D7A">
      <w:pPr>
        <w:pStyle w:val="a3"/>
        <w:numPr>
          <w:ilvl w:val="0"/>
          <w:numId w:val="1"/>
        </w:numPr>
        <w:ind w:firstLineChars="0"/>
      </w:pPr>
      <w:r>
        <w:rPr>
          <w:rFonts w:hint="eastAsia"/>
        </w:rPr>
        <w:t>Default</w:t>
      </w:r>
      <w:r>
        <w:t>BeanDefinitionDocumentReader</w:t>
      </w:r>
      <w:r>
        <w:rPr>
          <w:rFonts w:hint="eastAsia"/>
        </w:rPr>
        <w:t>解析元素</w:t>
      </w:r>
      <w:r>
        <w:t>，包括</w:t>
      </w:r>
      <w:r>
        <w:rPr>
          <w:rFonts w:hint="eastAsia"/>
        </w:rPr>
        <w:t>import</w:t>
      </w:r>
      <w:r>
        <w:t>、</w:t>
      </w:r>
      <w:r>
        <w:rPr>
          <w:rFonts w:hint="eastAsia"/>
        </w:rPr>
        <w:t>alias</w:t>
      </w:r>
      <w:r>
        <w:rPr>
          <w:rFonts w:hint="eastAsia"/>
        </w:rPr>
        <w:t>、</w:t>
      </w:r>
      <w:r>
        <w:rPr>
          <w:rFonts w:hint="eastAsia"/>
        </w:rPr>
        <w:t>bean</w:t>
      </w:r>
      <w:r>
        <w:t>、</w:t>
      </w:r>
      <w:r>
        <w:t>beans</w:t>
      </w:r>
      <w:r>
        <w:rPr>
          <w:rFonts w:hint="eastAsia"/>
        </w:rPr>
        <w:t>元素</w:t>
      </w:r>
      <w:r>
        <w:rPr>
          <w:noProof/>
        </w:rPr>
        <w:drawing>
          <wp:inline distT="0" distB="0" distL="0" distR="0" wp14:anchorId="2B7286F0" wp14:editId="20C47B66">
            <wp:extent cx="9009524" cy="4161905"/>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009524" cy="4161905"/>
                    </a:xfrm>
                    <a:prstGeom prst="rect">
                      <a:avLst/>
                    </a:prstGeom>
                  </pic:spPr>
                </pic:pic>
              </a:graphicData>
            </a:graphic>
          </wp:inline>
        </w:drawing>
      </w:r>
    </w:p>
    <w:p w:rsidR="00BE29C4" w:rsidRDefault="00A920BF" w:rsidP="00D81D7A">
      <w:pPr>
        <w:pStyle w:val="a3"/>
        <w:numPr>
          <w:ilvl w:val="0"/>
          <w:numId w:val="1"/>
        </w:numPr>
        <w:ind w:firstLineChars="0"/>
      </w:pPr>
      <w:r>
        <w:rPr>
          <w:rFonts w:hint="eastAsia"/>
        </w:rPr>
        <w:t>Default</w:t>
      </w:r>
      <w:r>
        <w:t>BeanDefinitionDocumentReader</w:t>
      </w:r>
      <w:r>
        <w:rPr>
          <w:rFonts w:hint="eastAsia"/>
        </w:rPr>
        <w:t>解析</w:t>
      </w:r>
      <w:r>
        <w:t>bean</w:t>
      </w:r>
      <w:r>
        <w:t>元素</w:t>
      </w:r>
      <w:r>
        <w:rPr>
          <w:noProof/>
        </w:rPr>
        <w:drawing>
          <wp:inline distT="0" distB="0" distL="0" distR="0" wp14:anchorId="15D4115B" wp14:editId="49E71FEC">
            <wp:extent cx="8857143" cy="4304762"/>
            <wp:effectExtent l="0" t="0" r="127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57143" cy="4304762"/>
                    </a:xfrm>
                    <a:prstGeom prst="rect">
                      <a:avLst/>
                    </a:prstGeom>
                  </pic:spPr>
                </pic:pic>
              </a:graphicData>
            </a:graphic>
          </wp:inline>
        </w:drawing>
      </w:r>
    </w:p>
    <w:p w:rsidR="00BF6CED" w:rsidRDefault="00BF6CED" w:rsidP="00D81D7A">
      <w:pPr>
        <w:pStyle w:val="a3"/>
        <w:numPr>
          <w:ilvl w:val="0"/>
          <w:numId w:val="1"/>
        </w:numPr>
        <w:ind w:firstLineChars="0"/>
      </w:pPr>
      <w:r>
        <w:rPr>
          <w:rFonts w:hint="eastAsia"/>
        </w:rPr>
        <w:t>将</w:t>
      </w:r>
      <w:r>
        <w:t>解析</w:t>
      </w:r>
      <w:r>
        <w:rPr>
          <w:rFonts w:hint="eastAsia"/>
        </w:rPr>
        <w:t>的</w:t>
      </w:r>
      <w:r>
        <w:t>BeanDefinition</w:t>
      </w:r>
      <w:r w:rsidR="00B40AE3">
        <w:t>Hold</w:t>
      </w:r>
      <w:r w:rsidR="00B40AE3">
        <w:rPr>
          <w:rFonts w:hint="eastAsia"/>
        </w:rPr>
        <w:t>注册</w:t>
      </w:r>
      <w:r w:rsidR="00B40AE3">
        <w:t>到</w:t>
      </w:r>
      <w:r w:rsidR="00B40AE3">
        <w:rPr>
          <w:rFonts w:hint="eastAsia"/>
        </w:rPr>
        <w:t>容器</w:t>
      </w:r>
      <w:r w:rsidR="00B40AE3">
        <w:t>中</w:t>
      </w:r>
      <w:r w:rsidR="00B40AE3">
        <w:rPr>
          <w:noProof/>
        </w:rPr>
        <w:drawing>
          <wp:inline distT="0" distB="0" distL="0" distR="0" wp14:anchorId="0A59CB58" wp14:editId="6539D9A9">
            <wp:extent cx="7933333" cy="403809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933333" cy="4038095"/>
                    </a:xfrm>
                    <a:prstGeom prst="rect">
                      <a:avLst/>
                    </a:prstGeom>
                  </pic:spPr>
                </pic:pic>
              </a:graphicData>
            </a:graphic>
          </wp:inline>
        </w:drawing>
      </w:r>
    </w:p>
    <w:p w:rsidR="00B40AE3" w:rsidRDefault="005F3B95" w:rsidP="00D81D7A">
      <w:pPr>
        <w:pStyle w:val="a3"/>
        <w:numPr>
          <w:ilvl w:val="0"/>
          <w:numId w:val="1"/>
        </w:numPr>
        <w:ind w:firstLineChars="0"/>
      </w:pPr>
      <w:r>
        <w:rPr>
          <w:rFonts w:hint="eastAsia"/>
        </w:rPr>
        <w:t>向</w:t>
      </w:r>
      <w:r>
        <w:t>IOC</w:t>
      </w:r>
      <w:r>
        <w:t>容器中</w:t>
      </w:r>
      <w:r>
        <w:rPr>
          <w:rFonts w:hint="eastAsia"/>
        </w:rPr>
        <w:t>注册</w:t>
      </w:r>
      <w:r>
        <w:t>解析</w:t>
      </w:r>
      <w:r>
        <w:rPr>
          <w:rFonts w:hint="eastAsia"/>
        </w:rPr>
        <w:t>的</w:t>
      </w:r>
      <w:r>
        <w:t>BeanDefinition</w:t>
      </w:r>
      <w:r>
        <w:rPr>
          <w:noProof/>
        </w:rPr>
        <w:drawing>
          <wp:inline distT="0" distB="0" distL="0" distR="0" wp14:anchorId="31A68077" wp14:editId="67DA6035">
            <wp:extent cx="10276190" cy="688571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276190" cy="6885714"/>
                    </a:xfrm>
                    <a:prstGeom prst="rect">
                      <a:avLst/>
                    </a:prstGeom>
                  </pic:spPr>
                </pic:pic>
              </a:graphicData>
            </a:graphic>
          </wp:inline>
        </w:drawing>
      </w:r>
    </w:p>
    <w:p w:rsidR="00A96B51" w:rsidRDefault="003213DE" w:rsidP="00D81D7A">
      <w:pPr>
        <w:pStyle w:val="a3"/>
        <w:numPr>
          <w:ilvl w:val="0"/>
          <w:numId w:val="1"/>
        </w:numPr>
        <w:ind w:firstLineChars="0"/>
      </w:pPr>
      <w:r>
        <w:rPr>
          <w:rFonts w:hint="eastAsia"/>
        </w:rPr>
        <w:t>最终</w:t>
      </w:r>
      <w:r>
        <w:t>是放在一个</w:t>
      </w:r>
      <w:r>
        <w:t>ConcurrentHashMap</w:t>
      </w:r>
      <w:r>
        <w:t>中</w:t>
      </w:r>
    </w:p>
    <w:p w:rsidR="00984868" w:rsidRDefault="00984868" w:rsidP="00984868">
      <w:pPr>
        <w:pStyle w:val="1"/>
        <w:jc w:val="center"/>
      </w:pPr>
      <w:r>
        <w:rPr>
          <w:rFonts w:hint="eastAsia"/>
        </w:rPr>
        <w:t>DI</w:t>
      </w:r>
    </w:p>
    <w:p w:rsidR="00984868" w:rsidRDefault="00984868" w:rsidP="00984868"/>
    <w:p w:rsidR="00984868" w:rsidRDefault="00984868" w:rsidP="00070F50">
      <w:pPr>
        <w:pStyle w:val="a3"/>
        <w:numPr>
          <w:ilvl w:val="0"/>
          <w:numId w:val="4"/>
        </w:numPr>
        <w:ind w:firstLineChars="0"/>
      </w:pPr>
      <w:r>
        <w:rPr>
          <w:rFonts w:hint="eastAsia"/>
        </w:rPr>
        <w:t>DI</w:t>
      </w:r>
      <w:r>
        <w:t>从</w:t>
      </w:r>
      <w:r>
        <w:t>AbstractBeanFactory</w:t>
      </w:r>
      <w:r>
        <w:t>和</w:t>
      </w:r>
      <w:r w:rsidR="00070F50" w:rsidRPr="00070F50">
        <w:t>AbstractAutowireCapableBeanFactory</w:t>
      </w:r>
    </w:p>
    <w:p w:rsidR="00984868" w:rsidRDefault="00984868" w:rsidP="00984868">
      <w:pPr>
        <w:pStyle w:val="a3"/>
        <w:numPr>
          <w:ilvl w:val="0"/>
          <w:numId w:val="4"/>
        </w:numPr>
        <w:ind w:firstLineChars="0"/>
      </w:pPr>
      <w:r>
        <w:rPr>
          <w:rFonts w:hint="eastAsia"/>
        </w:rPr>
        <w:t>从</w:t>
      </w:r>
      <w:r>
        <w:t>IOC</w:t>
      </w:r>
      <w:r>
        <w:t>容器中获取</w:t>
      </w:r>
      <w:r>
        <w:rPr>
          <w:rFonts w:hint="eastAsia"/>
        </w:rPr>
        <w:t>指定</w:t>
      </w:r>
      <w:r>
        <w:t>名称的</w:t>
      </w:r>
      <w:r>
        <w:rPr>
          <w:rFonts w:hint="eastAsia"/>
        </w:rPr>
        <w:t>Bean</w:t>
      </w:r>
      <w:r>
        <w:rPr>
          <w:noProof/>
        </w:rPr>
        <w:drawing>
          <wp:inline distT="0" distB="0" distL="0" distR="0" wp14:anchorId="02C68A64" wp14:editId="143E178E">
            <wp:extent cx="8076190" cy="4095238"/>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076190" cy="4095238"/>
                    </a:xfrm>
                    <a:prstGeom prst="rect">
                      <a:avLst/>
                    </a:prstGeom>
                  </pic:spPr>
                </pic:pic>
              </a:graphicData>
            </a:graphic>
          </wp:inline>
        </w:drawing>
      </w:r>
    </w:p>
    <w:p w:rsidR="00984868" w:rsidRDefault="00984868" w:rsidP="00984868">
      <w:pPr>
        <w:pStyle w:val="a3"/>
        <w:numPr>
          <w:ilvl w:val="0"/>
          <w:numId w:val="4"/>
        </w:numPr>
        <w:ind w:firstLineChars="0"/>
      </w:pPr>
      <w:r>
        <w:rPr>
          <w:rFonts w:hint="eastAsia"/>
        </w:rPr>
        <w:t>真正实现</w:t>
      </w:r>
      <w:r>
        <w:t>向</w:t>
      </w:r>
      <w:r>
        <w:rPr>
          <w:rFonts w:hint="eastAsia"/>
        </w:rPr>
        <w:t>IOC</w:t>
      </w:r>
      <w:r>
        <w:t>容器中</w:t>
      </w:r>
      <w:r>
        <w:rPr>
          <w:rFonts w:hint="eastAsia"/>
        </w:rPr>
        <w:t>获取</w:t>
      </w:r>
      <w:r>
        <w:t>Bean</w:t>
      </w:r>
      <w:r>
        <w:t>的功能</w:t>
      </w:r>
      <w:r>
        <w:rPr>
          <w:rFonts w:hint="eastAsia"/>
        </w:rPr>
        <w:t>，</w:t>
      </w:r>
      <w:r>
        <w:t>也是触发</w:t>
      </w:r>
      <w:r>
        <w:rPr>
          <w:rFonts w:hint="eastAsia"/>
        </w:rPr>
        <w:t>依赖</w:t>
      </w:r>
      <w:r>
        <w:t>注入</w:t>
      </w:r>
      <w:r>
        <w:rPr>
          <w:rFonts w:hint="eastAsia"/>
        </w:rPr>
        <w:t>的</w:t>
      </w:r>
      <w:r>
        <w:t>功能</w:t>
      </w:r>
      <w:r>
        <w:rPr>
          <w:rFonts w:hint="eastAsia"/>
        </w:rPr>
        <w:t>的</w:t>
      </w:r>
      <w:r>
        <w:t>地方</w:t>
      </w:r>
      <w:r>
        <w:rPr>
          <w:noProof/>
        </w:rPr>
        <w:drawing>
          <wp:inline distT="0" distB="0" distL="0" distR="0" wp14:anchorId="2C0B1C33" wp14:editId="27E2329E">
            <wp:extent cx="9342857" cy="705714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342857" cy="7057143"/>
                    </a:xfrm>
                    <a:prstGeom prst="rect">
                      <a:avLst/>
                    </a:prstGeom>
                  </pic:spPr>
                </pic:pic>
              </a:graphicData>
            </a:graphic>
          </wp:inline>
        </w:drawing>
      </w:r>
    </w:p>
    <w:p w:rsidR="00BC7CD6" w:rsidRDefault="00C662B1" w:rsidP="00984868">
      <w:pPr>
        <w:pStyle w:val="a3"/>
        <w:numPr>
          <w:ilvl w:val="0"/>
          <w:numId w:val="4"/>
        </w:numPr>
        <w:ind w:firstLineChars="0"/>
      </w:pPr>
      <w:r>
        <w:rPr>
          <w:rFonts w:hint="eastAsia"/>
        </w:rPr>
        <w:t>获取</w:t>
      </w:r>
      <w:r>
        <w:t>给定</w:t>
      </w:r>
      <w:r>
        <w:rPr>
          <w:rFonts w:hint="eastAsia"/>
        </w:rPr>
        <w:t>Bean</w:t>
      </w:r>
      <w:r>
        <w:t>的实例对象</w:t>
      </w:r>
      <w:r>
        <w:rPr>
          <w:rFonts w:hint="eastAsia"/>
        </w:rPr>
        <w:t>，</w:t>
      </w:r>
      <w:r>
        <w:t>主要是完成</w:t>
      </w:r>
      <w:r>
        <w:rPr>
          <w:rFonts w:hint="eastAsia"/>
        </w:rPr>
        <w:t>Factory</w:t>
      </w:r>
      <w:r>
        <w:t>Bean</w:t>
      </w:r>
      <w:r>
        <w:rPr>
          <w:rFonts w:hint="eastAsia"/>
        </w:rPr>
        <w:t>的</w:t>
      </w:r>
      <w:r>
        <w:t>相关</w:t>
      </w:r>
      <w:r>
        <w:rPr>
          <w:rFonts w:hint="eastAsia"/>
        </w:rPr>
        <w:t>处理</w:t>
      </w:r>
      <w:r w:rsidR="002D745E">
        <w:rPr>
          <w:noProof/>
        </w:rPr>
        <w:drawing>
          <wp:inline distT="0" distB="0" distL="0" distR="0" wp14:anchorId="2AFC2C69" wp14:editId="1303128B">
            <wp:extent cx="9361905" cy="6228571"/>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361905" cy="6228571"/>
                    </a:xfrm>
                    <a:prstGeom prst="rect">
                      <a:avLst/>
                    </a:prstGeom>
                  </pic:spPr>
                </pic:pic>
              </a:graphicData>
            </a:graphic>
          </wp:inline>
        </w:drawing>
      </w:r>
    </w:p>
    <w:p w:rsidR="002D745E" w:rsidRDefault="002D745E" w:rsidP="00984868">
      <w:pPr>
        <w:pStyle w:val="a3"/>
        <w:numPr>
          <w:ilvl w:val="0"/>
          <w:numId w:val="4"/>
        </w:numPr>
        <w:ind w:firstLineChars="0"/>
      </w:pPr>
      <w:r>
        <w:rPr>
          <w:rFonts w:hint="eastAsia"/>
        </w:rPr>
        <w:t>先从</w:t>
      </w:r>
      <w:r>
        <w:t>bean</w:t>
      </w:r>
      <w:r>
        <w:t>工厂缓存</w:t>
      </w:r>
      <w:r>
        <w:rPr>
          <w:rFonts w:hint="eastAsia"/>
        </w:rPr>
        <w:t>中</w:t>
      </w:r>
      <w:r>
        <w:t>获取指</w:t>
      </w:r>
      <w:r>
        <w:rPr>
          <w:rFonts w:hint="eastAsia"/>
        </w:rPr>
        <w:t>定</w:t>
      </w:r>
      <w:r>
        <w:t>名称</w:t>
      </w:r>
      <w:r>
        <w:rPr>
          <w:rFonts w:hint="eastAsia"/>
        </w:rPr>
        <w:t>的</w:t>
      </w:r>
      <w:r>
        <w:t>Bean</w:t>
      </w:r>
      <w:r>
        <w:t>的对象</w:t>
      </w:r>
      <w:r>
        <w:rPr>
          <w:noProof/>
        </w:rPr>
        <w:drawing>
          <wp:inline distT="0" distB="0" distL="0" distR="0" wp14:anchorId="71053F7D" wp14:editId="71917B0D">
            <wp:extent cx="7771428" cy="1161905"/>
            <wp:effectExtent l="0" t="0" r="127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71428" cy="1161905"/>
                    </a:xfrm>
                    <a:prstGeom prst="rect">
                      <a:avLst/>
                    </a:prstGeom>
                  </pic:spPr>
                </pic:pic>
              </a:graphicData>
            </a:graphic>
          </wp:inline>
        </w:drawing>
      </w:r>
    </w:p>
    <w:p w:rsidR="002D745E" w:rsidRDefault="002D745E" w:rsidP="00984868">
      <w:pPr>
        <w:pStyle w:val="a3"/>
        <w:numPr>
          <w:ilvl w:val="0"/>
          <w:numId w:val="4"/>
        </w:numPr>
        <w:ind w:firstLineChars="0"/>
      </w:pPr>
      <w:r>
        <w:rPr>
          <w:rFonts w:hint="eastAsia"/>
        </w:rPr>
        <w:t>当</w:t>
      </w:r>
      <w:r>
        <w:t>缓存里没有获取到</w:t>
      </w:r>
      <w:r>
        <w:rPr>
          <w:rFonts w:hint="eastAsia"/>
        </w:rPr>
        <w:t>就</w:t>
      </w:r>
      <w:r>
        <w:t>从</w:t>
      </w:r>
      <w:r>
        <w:rPr>
          <w:rFonts w:hint="eastAsia"/>
        </w:rPr>
        <w:t>Bean</w:t>
      </w:r>
      <w:r>
        <w:t>工厂</w:t>
      </w:r>
      <w:r>
        <w:rPr>
          <w:rFonts w:hint="eastAsia"/>
        </w:rPr>
        <w:t>生产</w:t>
      </w:r>
      <w:r>
        <w:t>Bean</w:t>
      </w:r>
      <w:r>
        <w:t>实例对象</w:t>
      </w:r>
      <w:r>
        <w:rPr>
          <w:noProof/>
        </w:rPr>
        <w:drawing>
          <wp:inline distT="0" distB="0" distL="0" distR="0" wp14:anchorId="30007940" wp14:editId="24BA861D">
            <wp:extent cx="10114286" cy="6885714"/>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114286" cy="6885714"/>
                    </a:xfrm>
                    <a:prstGeom prst="rect">
                      <a:avLst/>
                    </a:prstGeom>
                  </pic:spPr>
                </pic:pic>
              </a:graphicData>
            </a:graphic>
          </wp:inline>
        </w:drawing>
      </w:r>
    </w:p>
    <w:p w:rsidR="00B77D69" w:rsidRDefault="00B77D69" w:rsidP="00984868">
      <w:pPr>
        <w:pStyle w:val="a3"/>
        <w:numPr>
          <w:ilvl w:val="0"/>
          <w:numId w:val="4"/>
        </w:numPr>
        <w:ind w:firstLineChars="0"/>
      </w:pPr>
      <w:r>
        <w:rPr>
          <w:rFonts w:hint="eastAsia"/>
        </w:rPr>
        <w:t>调用</w:t>
      </w:r>
      <w:r>
        <w:t>Bean</w:t>
      </w:r>
      <w:r>
        <w:t>工厂</w:t>
      </w:r>
      <w:r>
        <w:rPr>
          <w:rFonts w:hint="eastAsia"/>
        </w:rPr>
        <w:t>的</w:t>
      </w:r>
      <w:r>
        <w:t>getObject</w:t>
      </w:r>
      <w:r>
        <w:rPr>
          <w:rFonts w:hint="eastAsia"/>
        </w:rPr>
        <w:t>方法生产</w:t>
      </w:r>
      <w:r>
        <w:t>指定</w:t>
      </w:r>
      <w:r>
        <w:rPr>
          <w:rFonts w:hint="eastAsia"/>
        </w:rPr>
        <w:t>Bean</w:t>
      </w:r>
      <w:r>
        <w:rPr>
          <w:rFonts w:hint="eastAsia"/>
        </w:rPr>
        <w:t>的</w:t>
      </w:r>
      <w:r>
        <w:t>实例对象</w:t>
      </w:r>
      <w:r w:rsidR="000A2516">
        <w:rPr>
          <w:noProof/>
        </w:rPr>
        <w:drawing>
          <wp:inline distT="0" distB="0" distL="0" distR="0" wp14:anchorId="440A8B77" wp14:editId="6AE7934C">
            <wp:extent cx="10580952" cy="692380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580952" cy="6923809"/>
                    </a:xfrm>
                    <a:prstGeom prst="rect">
                      <a:avLst/>
                    </a:prstGeom>
                  </pic:spPr>
                </pic:pic>
              </a:graphicData>
            </a:graphic>
          </wp:inline>
        </w:drawing>
      </w:r>
      <w:r w:rsidR="00805220">
        <w:br/>
      </w:r>
    </w:p>
    <w:p w:rsidR="00805220" w:rsidRDefault="00805220" w:rsidP="00805220">
      <w:pPr>
        <w:pStyle w:val="a3"/>
        <w:numPr>
          <w:ilvl w:val="0"/>
          <w:numId w:val="4"/>
        </w:numPr>
        <w:ind w:firstLineChars="0"/>
      </w:pPr>
      <w:r w:rsidRPr="00805220">
        <w:t>AbstractAutowireCapableBeanFactory</w:t>
      </w:r>
      <w:r>
        <w:rPr>
          <w:rFonts w:hint="eastAsia"/>
        </w:rPr>
        <w:t>创建</w:t>
      </w:r>
      <w:r>
        <w:t>Bean</w:t>
      </w:r>
      <w:r>
        <w:rPr>
          <w:rFonts w:hint="eastAsia"/>
        </w:rPr>
        <w:t>实例</w:t>
      </w:r>
      <w:r>
        <w:t>对象</w:t>
      </w:r>
      <w:r>
        <w:rPr>
          <w:noProof/>
        </w:rPr>
        <w:drawing>
          <wp:inline distT="0" distB="0" distL="0" distR="0" wp14:anchorId="17826BC9" wp14:editId="31C5099A">
            <wp:extent cx="9495238" cy="6838095"/>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495238" cy="6838095"/>
                    </a:xfrm>
                    <a:prstGeom prst="rect">
                      <a:avLst/>
                    </a:prstGeom>
                  </pic:spPr>
                </pic:pic>
              </a:graphicData>
            </a:graphic>
          </wp:inline>
        </w:drawing>
      </w:r>
    </w:p>
    <w:p w:rsidR="00C21266" w:rsidRDefault="00C21266" w:rsidP="00805220">
      <w:pPr>
        <w:pStyle w:val="a3"/>
        <w:numPr>
          <w:ilvl w:val="0"/>
          <w:numId w:val="4"/>
        </w:numPr>
        <w:ind w:firstLineChars="0"/>
      </w:pPr>
      <w:r>
        <w:rPr>
          <w:rFonts w:hint="eastAsia"/>
        </w:rPr>
        <w:t>真正</w:t>
      </w:r>
      <w:r>
        <w:t>创建</w:t>
      </w:r>
      <w:r>
        <w:t>bean</w:t>
      </w:r>
      <w:r>
        <w:t>的方法</w:t>
      </w:r>
      <w:r>
        <w:rPr>
          <w:noProof/>
        </w:rPr>
        <w:drawing>
          <wp:inline distT="0" distB="0" distL="0" distR="0" wp14:anchorId="607C1B9F" wp14:editId="714B1D2E">
            <wp:extent cx="11057143" cy="604761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057143" cy="6047619"/>
                    </a:xfrm>
                    <a:prstGeom prst="rect">
                      <a:avLst/>
                    </a:prstGeom>
                  </pic:spPr>
                </pic:pic>
              </a:graphicData>
            </a:graphic>
          </wp:inline>
        </w:drawing>
      </w:r>
    </w:p>
    <w:p w:rsidR="00DF4E5A" w:rsidRDefault="00DF4E5A" w:rsidP="00805220">
      <w:pPr>
        <w:pStyle w:val="a3"/>
        <w:numPr>
          <w:ilvl w:val="0"/>
          <w:numId w:val="4"/>
        </w:numPr>
        <w:ind w:firstLineChars="0"/>
      </w:pPr>
      <w:r>
        <w:rPr>
          <w:rFonts w:hint="eastAsia"/>
        </w:rPr>
        <w:t>创建</w:t>
      </w:r>
      <w:r>
        <w:rPr>
          <w:rFonts w:hint="eastAsia"/>
        </w:rPr>
        <w:t>bean</w:t>
      </w:r>
      <w:r>
        <w:t>的实例</w:t>
      </w:r>
      <w:r>
        <w:rPr>
          <w:noProof/>
        </w:rPr>
        <w:drawing>
          <wp:inline distT="0" distB="0" distL="0" distR="0" wp14:anchorId="41B4B3F2" wp14:editId="16D5A43A">
            <wp:extent cx="10133333" cy="7400000"/>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133333" cy="7400000"/>
                    </a:xfrm>
                    <a:prstGeom prst="rect">
                      <a:avLst/>
                    </a:prstGeom>
                  </pic:spPr>
                </pic:pic>
              </a:graphicData>
            </a:graphic>
          </wp:inline>
        </w:drawing>
      </w:r>
    </w:p>
    <w:p w:rsidR="00DF4E5A" w:rsidRDefault="00DF4E5A" w:rsidP="00DF4E5A">
      <w:pPr>
        <w:pStyle w:val="a3"/>
        <w:numPr>
          <w:ilvl w:val="0"/>
          <w:numId w:val="4"/>
        </w:numPr>
        <w:ind w:firstLineChars="0"/>
      </w:pPr>
      <w:r>
        <w:rPr>
          <w:rFonts w:hint="eastAsia"/>
        </w:rPr>
        <w:t>使用默认的无参构造</w:t>
      </w:r>
      <w:r>
        <w:t>方法</w:t>
      </w:r>
      <w:r>
        <w:rPr>
          <w:rFonts w:hint="eastAsia"/>
        </w:rPr>
        <w:t>实例化</w:t>
      </w:r>
      <w:r>
        <w:rPr>
          <w:rFonts w:hint="eastAsia"/>
        </w:rPr>
        <w:t>Bean</w:t>
      </w:r>
      <w:r>
        <w:rPr>
          <w:rFonts w:hint="eastAsia"/>
        </w:rPr>
        <w:t>对象</w:t>
      </w:r>
      <w:r>
        <w:rPr>
          <w:noProof/>
        </w:rPr>
        <w:drawing>
          <wp:inline distT="0" distB="0" distL="0" distR="0" wp14:anchorId="06EF7C12" wp14:editId="34F4F6D9">
            <wp:extent cx="9419048" cy="518095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419048" cy="5180952"/>
                    </a:xfrm>
                    <a:prstGeom prst="rect">
                      <a:avLst/>
                    </a:prstGeom>
                  </pic:spPr>
                </pic:pic>
              </a:graphicData>
            </a:graphic>
          </wp:inline>
        </w:drawing>
      </w:r>
    </w:p>
    <w:p w:rsidR="00AA70BA" w:rsidRDefault="00AA70BA" w:rsidP="00805220">
      <w:pPr>
        <w:pStyle w:val="a3"/>
        <w:numPr>
          <w:ilvl w:val="0"/>
          <w:numId w:val="4"/>
        </w:numPr>
        <w:ind w:firstLineChars="0"/>
      </w:pPr>
      <w:r>
        <w:rPr>
          <w:rFonts w:hint="eastAsia"/>
        </w:rPr>
        <w:t>将</w:t>
      </w:r>
      <w:r>
        <w:rPr>
          <w:rFonts w:hint="eastAsia"/>
        </w:rPr>
        <w:t>Bean</w:t>
      </w:r>
      <w:r>
        <w:t>属性</w:t>
      </w:r>
      <w:r>
        <w:rPr>
          <w:rFonts w:hint="eastAsia"/>
        </w:rPr>
        <w:t>设置</w:t>
      </w:r>
      <w:r>
        <w:t>到</w:t>
      </w:r>
      <w:r>
        <w:rPr>
          <w:rFonts w:hint="eastAsia"/>
        </w:rPr>
        <w:t>生成</w:t>
      </w:r>
      <w:r>
        <w:t>的</w:t>
      </w:r>
      <w:r>
        <w:rPr>
          <w:rFonts w:hint="eastAsia"/>
        </w:rPr>
        <w:t>实例</w:t>
      </w:r>
      <w:r>
        <w:t>对象上</w:t>
      </w:r>
      <w:r>
        <w:rPr>
          <w:noProof/>
        </w:rPr>
        <w:drawing>
          <wp:inline distT="0" distB="0" distL="0" distR="0" wp14:anchorId="5B345130" wp14:editId="394E561D">
            <wp:extent cx="9923809" cy="6838095"/>
            <wp:effectExtent l="0" t="0" r="127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923809" cy="6838095"/>
                    </a:xfrm>
                    <a:prstGeom prst="rect">
                      <a:avLst/>
                    </a:prstGeom>
                  </pic:spPr>
                </pic:pic>
              </a:graphicData>
            </a:graphic>
          </wp:inline>
        </w:drawing>
      </w:r>
    </w:p>
    <w:p w:rsidR="00DF4E5A" w:rsidRDefault="00DF4E5A" w:rsidP="00805220">
      <w:pPr>
        <w:pStyle w:val="a3"/>
        <w:numPr>
          <w:ilvl w:val="0"/>
          <w:numId w:val="4"/>
        </w:numPr>
        <w:ind w:firstLineChars="0"/>
      </w:pPr>
      <w:r>
        <w:rPr>
          <w:noProof/>
        </w:rPr>
        <w:drawing>
          <wp:inline distT="0" distB="0" distL="0" distR="0" wp14:anchorId="6EFB9F33" wp14:editId="55418E37">
            <wp:extent cx="10619048" cy="6266667"/>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619048" cy="6266667"/>
                    </a:xfrm>
                    <a:prstGeom prst="rect">
                      <a:avLst/>
                    </a:prstGeom>
                  </pic:spPr>
                </pic:pic>
              </a:graphicData>
            </a:graphic>
          </wp:inline>
        </w:drawing>
      </w:r>
    </w:p>
    <w:p w:rsidR="00070F50" w:rsidRDefault="00070F50" w:rsidP="00070F50"/>
    <w:p w:rsidR="00070F50" w:rsidRDefault="00FC637A" w:rsidP="00FC637A">
      <w:pPr>
        <w:pStyle w:val="1"/>
        <w:jc w:val="center"/>
      </w:pPr>
      <w:r>
        <w:rPr>
          <w:rFonts w:hint="eastAsia"/>
        </w:rPr>
        <w:t>DispatcherServlet</w:t>
      </w:r>
    </w:p>
    <w:p w:rsidR="00FC637A" w:rsidRDefault="00FC637A" w:rsidP="00FC637A">
      <w:pPr>
        <w:pStyle w:val="a3"/>
        <w:numPr>
          <w:ilvl w:val="0"/>
          <w:numId w:val="6"/>
        </w:numPr>
        <w:ind w:firstLineChars="0"/>
      </w:pPr>
      <w:r>
        <w:rPr>
          <w:noProof/>
        </w:rPr>
        <w:drawing>
          <wp:inline distT="0" distB="0" distL="0" distR="0" wp14:anchorId="03D93BF1" wp14:editId="25E29EBC">
            <wp:extent cx="6333333" cy="701904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3333" cy="7019048"/>
                    </a:xfrm>
                    <a:prstGeom prst="rect">
                      <a:avLst/>
                    </a:prstGeom>
                  </pic:spPr>
                </pic:pic>
              </a:graphicData>
            </a:graphic>
          </wp:inline>
        </w:drawing>
      </w:r>
    </w:p>
    <w:p w:rsidR="00FC637A" w:rsidRDefault="00FC637A" w:rsidP="00FC637A">
      <w:pPr>
        <w:pStyle w:val="a3"/>
        <w:numPr>
          <w:ilvl w:val="0"/>
          <w:numId w:val="6"/>
        </w:numPr>
        <w:ind w:firstLineChars="0"/>
      </w:pPr>
      <w:r>
        <w:rPr>
          <w:rFonts w:hint="eastAsia"/>
        </w:rPr>
        <w:t>通过类图和</w:t>
      </w:r>
      <w:r>
        <w:t>相关</w:t>
      </w:r>
      <w:r>
        <w:rPr>
          <w:rFonts w:hint="eastAsia"/>
        </w:rPr>
        <w:t>初始化函数调用</w:t>
      </w:r>
      <w:r>
        <w:t>逻辑来看，</w:t>
      </w:r>
      <w:r w:rsidRPr="00FC637A">
        <w:rPr>
          <w:rFonts w:hint="eastAsia"/>
          <w:color w:val="FF0000"/>
        </w:rPr>
        <w:t>Dispatch</w:t>
      </w:r>
      <w:r w:rsidRPr="00FC637A">
        <w:rPr>
          <w:color w:val="FF0000"/>
        </w:rPr>
        <w:t>erServlet</w:t>
      </w:r>
      <w:r>
        <w:rPr>
          <w:rFonts w:hint="eastAsia"/>
        </w:rPr>
        <w:t>类</w:t>
      </w:r>
      <w:r>
        <w:t>的初始化过程</w:t>
      </w:r>
      <w:r>
        <w:rPr>
          <w:rFonts w:hint="eastAsia"/>
        </w:rPr>
        <w:t>将</w:t>
      </w:r>
      <w:r w:rsidRPr="00FC637A">
        <w:rPr>
          <w:b/>
          <w:color w:val="FF0000"/>
        </w:rPr>
        <w:t>模板</w:t>
      </w:r>
      <w:r w:rsidRPr="00FC637A">
        <w:rPr>
          <w:rFonts w:hint="eastAsia"/>
          <w:b/>
          <w:color w:val="FF0000"/>
        </w:rPr>
        <w:t>模式</w:t>
      </w:r>
      <w:r w:rsidRPr="00FC637A">
        <w:rPr>
          <w:rFonts w:hint="eastAsia"/>
        </w:rPr>
        <w:t>使用</w:t>
      </w:r>
      <w:r w:rsidRPr="00FC637A">
        <w:t>的</w:t>
      </w:r>
      <w:r>
        <w:rPr>
          <w:rFonts w:hint="eastAsia"/>
        </w:rPr>
        <w:t>是</w:t>
      </w:r>
      <w:r>
        <w:t>淋漓尽致，</w:t>
      </w:r>
      <w:r>
        <w:rPr>
          <w:rFonts w:hint="eastAsia"/>
        </w:rPr>
        <w:t>其</w:t>
      </w:r>
      <w:r>
        <w:t>父类</w:t>
      </w:r>
      <w:r>
        <w:rPr>
          <w:rFonts w:hint="eastAsia"/>
        </w:rPr>
        <w:t>完成</w:t>
      </w:r>
      <w:r>
        <w:t>不同的统一</w:t>
      </w:r>
      <w:r>
        <w:rPr>
          <w:rFonts w:hint="eastAsia"/>
        </w:rPr>
        <w:t>的</w:t>
      </w:r>
      <w:r>
        <w:t>工作，</w:t>
      </w:r>
      <w:r>
        <w:rPr>
          <w:rFonts w:hint="eastAsia"/>
        </w:rPr>
        <w:t>并</w:t>
      </w:r>
      <w:r>
        <w:t>预留</w:t>
      </w:r>
      <w:r>
        <w:rPr>
          <w:rFonts w:hint="eastAsia"/>
        </w:rPr>
        <w:t>出相关</w:t>
      </w:r>
      <w:r>
        <w:t>方法</w:t>
      </w:r>
      <w:r>
        <w:rPr>
          <w:rFonts w:hint="eastAsia"/>
        </w:rPr>
        <w:t>用于</w:t>
      </w:r>
      <w:r>
        <w:t>子类</w:t>
      </w:r>
      <w:r>
        <w:rPr>
          <w:rFonts w:hint="eastAsia"/>
        </w:rPr>
        <w:t>覆盖去</w:t>
      </w:r>
      <w:r>
        <w:t>完成不同的</w:t>
      </w:r>
      <w:r>
        <w:rPr>
          <w:rFonts w:hint="eastAsia"/>
        </w:rPr>
        <w:t>可变</w:t>
      </w:r>
      <w:r>
        <w:t>工作</w:t>
      </w:r>
      <w:r w:rsidR="0094225E">
        <w:rPr>
          <w:rFonts w:hint="eastAsia"/>
        </w:rPr>
        <w:t>。</w:t>
      </w:r>
    </w:p>
    <w:p w:rsidR="0036128A" w:rsidRPr="0036128A" w:rsidRDefault="0036128A" w:rsidP="004D6685">
      <w:pPr>
        <w:pStyle w:val="a3"/>
        <w:widowControl/>
        <w:numPr>
          <w:ilvl w:val="0"/>
          <w:numId w:val="6"/>
        </w:numPr>
        <w:ind w:firstLineChars="0"/>
        <w:jc w:val="left"/>
      </w:pPr>
      <w:r w:rsidRPr="0036128A">
        <w:rPr>
          <w:rFonts w:ascii="宋体" w:eastAsia="宋体" w:hAnsi="宋体" w:cs="宋体"/>
          <w:kern w:val="0"/>
          <w:sz w:val="24"/>
          <w:szCs w:val="24"/>
        </w:rPr>
        <w:t>DispatcherServelt类的本质是Servlet，通过文章开始的讲解可知，在Web应用部署到容器后进行Servlet初始化时会调用相关的init(ServletConfig)方法，</w:t>
      </w:r>
    </w:p>
    <w:p w:rsidR="0036128A" w:rsidRDefault="0036128A" w:rsidP="0036128A">
      <w:pPr>
        <w:pStyle w:val="a3"/>
        <w:widowControl/>
        <w:ind w:left="420" w:firstLineChars="0" w:firstLine="0"/>
        <w:jc w:val="left"/>
        <w:rPr>
          <w:rFonts w:ascii="宋体" w:eastAsia="宋体" w:hAnsi="宋体" w:cs="宋体"/>
          <w:kern w:val="0"/>
          <w:sz w:val="24"/>
          <w:szCs w:val="24"/>
        </w:rPr>
      </w:pPr>
      <w:r w:rsidRPr="0036128A">
        <w:rPr>
          <w:rFonts w:ascii="宋体" w:eastAsia="宋体" w:hAnsi="宋体" w:cs="宋体"/>
          <w:kern w:val="0"/>
          <w:sz w:val="24"/>
          <w:szCs w:val="24"/>
        </w:rPr>
        <w:t>因此，DispatchServlet类的初始化过程也由该方法开始。上述调用逻辑中比较重要的就是FrameworkServlet抽象类中的initServletBean()方法、initWebApplicationContext()方法</w:t>
      </w:r>
    </w:p>
    <w:p w:rsidR="0036128A" w:rsidRDefault="0036128A" w:rsidP="0036128A">
      <w:pPr>
        <w:pStyle w:val="a3"/>
        <w:widowControl/>
        <w:ind w:left="420" w:firstLineChars="0" w:firstLine="0"/>
        <w:jc w:val="left"/>
        <w:rPr>
          <w:rFonts w:ascii="宋体" w:eastAsia="宋体" w:hAnsi="宋体" w:cs="宋体"/>
          <w:kern w:val="0"/>
          <w:sz w:val="24"/>
          <w:szCs w:val="24"/>
        </w:rPr>
      </w:pPr>
      <w:r w:rsidRPr="0036128A">
        <w:rPr>
          <w:rFonts w:ascii="宋体" w:eastAsia="宋体" w:hAnsi="宋体" w:cs="宋体"/>
          <w:kern w:val="0"/>
          <w:sz w:val="24"/>
          <w:szCs w:val="24"/>
        </w:rPr>
        <w:t>以及DispatcherServlet类中的onRefresh()方法，接下来会逐一进行讲解。</w:t>
      </w:r>
    </w:p>
    <w:p w:rsidR="00342859" w:rsidRDefault="00342859" w:rsidP="0036128A">
      <w:pPr>
        <w:pStyle w:val="a3"/>
        <w:widowControl/>
        <w:ind w:left="420" w:firstLineChars="0" w:firstLine="0"/>
        <w:jc w:val="left"/>
      </w:pPr>
      <w:r>
        <w:rPr>
          <w:noProof/>
        </w:rPr>
        <w:drawing>
          <wp:inline distT="0" distB="0" distL="0" distR="0" wp14:anchorId="6BA711B2" wp14:editId="55B63E84">
            <wp:extent cx="10019048" cy="5971429"/>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019048" cy="5971429"/>
                    </a:xfrm>
                    <a:prstGeom prst="rect">
                      <a:avLst/>
                    </a:prstGeom>
                  </pic:spPr>
                </pic:pic>
              </a:graphicData>
            </a:graphic>
          </wp:inline>
        </w:drawing>
      </w:r>
    </w:p>
    <w:p w:rsidR="00342859" w:rsidRDefault="00342859" w:rsidP="0036128A">
      <w:pPr>
        <w:pStyle w:val="a3"/>
        <w:widowControl/>
        <w:ind w:left="420" w:firstLineChars="0" w:firstLine="0"/>
        <w:jc w:val="left"/>
      </w:pPr>
    </w:p>
    <w:p w:rsidR="00342859" w:rsidRDefault="00342859" w:rsidP="00342859">
      <w:pPr>
        <w:pStyle w:val="a3"/>
        <w:widowControl/>
        <w:ind w:left="420" w:firstLineChars="0" w:firstLine="0"/>
        <w:jc w:val="left"/>
        <w:rPr>
          <w:rFonts w:ascii="宋体" w:eastAsia="宋体" w:hAnsi="宋体" w:cs="宋体"/>
          <w:kern w:val="0"/>
          <w:sz w:val="24"/>
          <w:szCs w:val="24"/>
        </w:rPr>
      </w:pPr>
      <w:r w:rsidRPr="00342859">
        <w:rPr>
          <w:rFonts w:ascii="宋体" w:eastAsia="宋体" w:hAnsi="宋体" w:cs="宋体"/>
          <w:kern w:val="0"/>
          <w:sz w:val="24"/>
          <w:szCs w:val="24"/>
        </w:rPr>
        <w:t>该方法是重写了FrameworkServlet抽象类父类HttpServletBean抽象类的initServletBean()方法，HttpServletBean抽象类在执行init()方法时会调用initServletBean()方法，</w:t>
      </w:r>
    </w:p>
    <w:p w:rsidR="00342859" w:rsidRDefault="00342859" w:rsidP="00342859">
      <w:pPr>
        <w:pStyle w:val="a3"/>
        <w:widowControl/>
        <w:ind w:left="420" w:firstLineChars="0" w:firstLine="0"/>
        <w:jc w:val="left"/>
        <w:rPr>
          <w:rFonts w:ascii="宋体" w:eastAsia="宋体" w:hAnsi="宋体" w:cs="宋体"/>
          <w:kern w:val="0"/>
          <w:sz w:val="24"/>
          <w:szCs w:val="24"/>
        </w:rPr>
      </w:pPr>
      <w:r w:rsidRPr="00342859">
        <w:rPr>
          <w:rFonts w:ascii="宋体" w:eastAsia="宋体" w:hAnsi="宋体" w:cs="宋体"/>
          <w:kern w:val="0"/>
          <w:sz w:val="24"/>
          <w:szCs w:val="24"/>
        </w:rPr>
        <w:t>由于多态的特性，最终会调用其子类FrameworkServlet抽象类的initServletBean()方法。该方法由final标识，子类就不可再次重写了。</w:t>
      </w:r>
    </w:p>
    <w:p w:rsidR="00342859" w:rsidRDefault="00342859" w:rsidP="00342859">
      <w:pPr>
        <w:pStyle w:val="a3"/>
        <w:widowControl/>
        <w:ind w:left="420" w:firstLineChars="0" w:firstLine="0"/>
        <w:jc w:val="left"/>
        <w:rPr>
          <w:rFonts w:ascii="宋体" w:eastAsia="宋体" w:hAnsi="宋体" w:cs="宋体"/>
          <w:kern w:val="0"/>
          <w:sz w:val="24"/>
          <w:szCs w:val="24"/>
        </w:rPr>
      </w:pPr>
      <w:r w:rsidRPr="00342859">
        <w:rPr>
          <w:rFonts w:ascii="宋体" w:eastAsia="宋体" w:hAnsi="宋体" w:cs="宋体"/>
          <w:kern w:val="0"/>
          <w:sz w:val="24"/>
          <w:szCs w:val="24"/>
        </w:rPr>
        <w:t>该方法中比较重要的就是initWebApplicationContext()方法的调用，该方法仍由FrameworkServlet抽象类实现，继续查看其源码如下所示:</w:t>
      </w:r>
    </w:p>
    <w:p w:rsidR="00342859" w:rsidRDefault="007B4D47" w:rsidP="00342859">
      <w:pPr>
        <w:pStyle w:val="a3"/>
        <w:widowControl/>
        <w:ind w:left="420" w:firstLineChars="0" w:firstLine="0"/>
        <w:jc w:val="left"/>
        <w:rPr>
          <w:rFonts w:ascii="宋体" w:eastAsia="宋体" w:hAnsi="宋体" w:cs="宋体"/>
          <w:kern w:val="0"/>
          <w:sz w:val="24"/>
          <w:szCs w:val="24"/>
        </w:rPr>
      </w:pPr>
      <w:r>
        <w:rPr>
          <w:noProof/>
        </w:rPr>
        <w:drawing>
          <wp:inline distT="0" distB="0" distL="0" distR="0" wp14:anchorId="66C86028" wp14:editId="0216C515">
            <wp:extent cx="8695238" cy="62571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695238" cy="6257143"/>
                    </a:xfrm>
                    <a:prstGeom prst="rect">
                      <a:avLst/>
                    </a:prstGeom>
                  </pic:spPr>
                </pic:pic>
              </a:graphicData>
            </a:graphic>
          </wp:inline>
        </w:drawing>
      </w:r>
    </w:p>
    <w:p w:rsidR="007B4D47" w:rsidRDefault="007B4D47" w:rsidP="00342859">
      <w:pPr>
        <w:pStyle w:val="a3"/>
        <w:widowControl/>
        <w:ind w:left="420" w:firstLineChars="0" w:firstLine="0"/>
        <w:jc w:val="left"/>
        <w:rPr>
          <w:rFonts w:ascii="宋体" w:eastAsia="宋体" w:hAnsi="宋体" w:cs="宋体"/>
          <w:kern w:val="0"/>
          <w:sz w:val="24"/>
          <w:szCs w:val="24"/>
        </w:rPr>
      </w:pPr>
      <w:r>
        <w:rPr>
          <w:noProof/>
        </w:rPr>
        <w:drawing>
          <wp:inline distT="0" distB="0" distL="0" distR="0" wp14:anchorId="5AB3ED4F" wp14:editId="086AB6A8">
            <wp:extent cx="9409524" cy="3647619"/>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409524" cy="3647619"/>
                    </a:xfrm>
                    <a:prstGeom prst="rect">
                      <a:avLst/>
                    </a:prstGeom>
                  </pic:spPr>
                </pic:pic>
              </a:graphicData>
            </a:graphic>
          </wp:inline>
        </w:drawing>
      </w:r>
    </w:p>
    <w:p w:rsidR="007B4D47" w:rsidRDefault="007B4D47" w:rsidP="007B4D47">
      <w:pPr>
        <w:widowControl/>
        <w:jc w:val="left"/>
        <w:rPr>
          <w:rFonts w:ascii="宋体" w:eastAsia="宋体" w:hAnsi="宋体" w:cs="宋体"/>
          <w:kern w:val="0"/>
          <w:sz w:val="24"/>
          <w:szCs w:val="24"/>
        </w:rPr>
      </w:pPr>
      <w:r w:rsidRPr="007B4D47">
        <w:rPr>
          <w:rFonts w:ascii="宋体" w:eastAsia="宋体" w:hAnsi="宋体" w:cs="宋体"/>
          <w:kern w:val="0"/>
          <w:sz w:val="24"/>
          <w:szCs w:val="24"/>
        </w:rPr>
        <w:t>通过函数名不难发现，该方法的主要作用同样是创建一个WebApplicationContext对象，即Ioc容器，不过前文讲过每个Web应用最多只能存在一个根IoC容器，</w:t>
      </w:r>
    </w:p>
    <w:p w:rsidR="007B4D47" w:rsidRDefault="007B4D47" w:rsidP="007B4D47">
      <w:pPr>
        <w:widowControl/>
        <w:jc w:val="left"/>
        <w:rPr>
          <w:rFonts w:ascii="宋体" w:eastAsia="宋体" w:hAnsi="宋体" w:cs="宋体"/>
          <w:kern w:val="0"/>
          <w:sz w:val="24"/>
          <w:szCs w:val="24"/>
        </w:rPr>
      </w:pPr>
      <w:r w:rsidRPr="007B4D47">
        <w:rPr>
          <w:rFonts w:ascii="宋体" w:eastAsia="宋体" w:hAnsi="宋体" w:cs="宋体"/>
          <w:kern w:val="0"/>
          <w:sz w:val="24"/>
          <w:szCs w:val="24"/>
        </w:rPr>
        <w:t>这里创建的则是特定Servlet拥有的子IoC容器，可能有些读者会有疑问，为什么需要多个Ioc容器，首先介绍一个父子IoC容器的访问特性，</w:t>
      </w:r>
    </w:p>
    <w:p w:rsidR="007B4D47" w:rsidRDefault="007B4D47" w:rsidP="007B4D47">
      <w:pPr>
        <w:pStyle w:val="5"/>
      </w:pPr>
      <w:r>
        <w:t>父子</w:t>
      </w:r>
      <w:r>
        <w:t>IoC</w:t>
      </w:r>
      <w:r>
        <w:t>容器的访问特性</w:t>
      </w:r>
    </w:p>
    <w:p w:rsidR="007B4D47" w:rsidRDefault="007B4D47" w:rsidP="007B4D47">
      <w:pPr>
        <w:pStyle w:val="a5"/>
      </w:pPr>
      <w:r>
        <w:t>在学习</w:t>
      </w:r>
      <w:r>
        <w:rPr>
          <w:rStyle w:val="HTML"/>
        </w:rPr>
        <w:t>Spring</w:t>
      </w:r>
      <w:r>
        <w:t>时，我们都是从读取</w:t>
      </w:r>
      <w:r>
        <w:rPr>
          <w:rStyle w:val="HTML"/>
        </w:rPr>
        <w:t>xml配置文件</w:t>
      </w:r>
      <w:r>
        <w:t>来构造</w:t>
      </w:r>
      <w:r>
        <w:rPr>
          <w:rStyle w:val="HTML"/>
        </w:rPr>
        <w:t>IoC容器</w:t>
      </w:r>
      <w:r>
        <w:t>，常用的类有</w:t>
      </w:r>
      <w:r>
        <w:rPr>
          <w:rStyle w:val="HTML"/>
        </w:rPr>
        <w:t>ClassPathXmlApplicationContext类</w:t>
      </w:r>
      <w:r>
        <w:t>，</w:t>
      </w:r>
    </w:p>
    <w:p w:rsidR="007B4D47" w:rsidRDefault="007B4D47" w:rsidP="007B4D47">
      <w:pPr>
        <w:pStyle w:val="a5"/>
      </w:pPr>
      <w:r>
        <w:t>该类存在一个初始化方法用于传入</w:t>
      </w:r>
      <w:r>
        <w:rPr>
          <w:rStyle w:val="HTML"/>
        </w:rPr>
        <w:t>xml文件</w:t>
      </w:r>
      <w:r>
        <w:t>路径以及一个</w:t>
      </w:r>
      <w:r>
        <w:rPr>
          <w:rStyle w:val="HTML"/>
        </w:rPr>
        <w:t>父容器</w:t>
      </w:r>
      <w:r>
        <w:t>，我们可以创建两个不同的</w:t>
      </w:r>
      <w:r>
        <w:rPr>
          <w:rStyle w:val="HTML"/>
        </w:rPr>
        <w:t>xml配置文件</w:t>
      </w:r>
      <w:r>
        <w:t>并实现如下代码:</w:t>
      </w:r>
    </w:p>
    <w:p w:rsidR="007B4D47" w:rsidRDefault="007B4D47" w:rsidP="007B4D47">
      <w:pPr>
        <w:pStyle w:val="a5"/>
      </w:pPr>
      <w:r>
        <w:rPr>
          <w:noProof/>
        </w:rPr>
        <w:drawing>
          <wp:inline distT="0" distB="0" distL="0" distR="0" wp14:anchorId="5FEC6483" wp14:editId="3A5E2359">
            <wp:extent cx="5895238" cy="406666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95238" cy="4066667"/>
                    </a:xfrm>
                    <a:prstGeom prst="rect">
                      <a:avLst/>
                    </a:prstGeom>
                  </pic:spPr>
                </pic:pic>
              </a:graphicData>
            </a:graphic>
          </wp:inline>
        </w:drawing>
      </w:r>
    </w:p>
    <w:p w:rsidR="007E48DE" w:rsidRDefault="007E48DE" w:rsidP="007E48DE">
      <w:pPr>
        <w:widowControl/>
        <w:spacing w:before="100" w:beforeAutospacing="1" w:after="100" w:afterAutospacing="1"/>
        <w:jc w:val="left"/>
        <w:rPr>
          <w:rFonts w:ascii="宋体" w:eastAsia="宋体" w:hAnsi="宋体" w:cs="宋体"/>
          <w:kern w:val="0"/>
          <w:sz w:val="24"/>
          <w:szCs w:val="24"/>
        </w:rPr>
      </w:pPr>
      <w:r w:rsidRPr="007E48DE">
        <w:rPr>
          <w:rFonts w:ascii="宋体" w:eastAsia="宋体" w:hAnsi="宋体" w:cs="宋体"/>
          <w:kern w:val="0"/>
          <w:sz w:val="24"/>
          <w:szCs w:val="24"/>
        </w:rPr>
        <w:t>首先创建baseContext没有为其设置父容器，接着可以成功获取id为baseBean的Bean，接着创建subContext并将baseContext设置为其父容器，</w:t>
      </w:r>
    </w:p>
    <w:p w:rsidR="007E48DE" w:rsidRDefault="007E48DE" w:rsidP="007E48DE">
      <w:pPr>
        <w:widowControl/>
        <w:spacing w:before="100" w:beforeAutospacing="1" w:after="100" w:afterAutospacing="1"/>
        <w:jc w:val="left"/>
        <w:rPr>
          <w:rFonts w:ascii="宋体" w:eastAsia="宋体" w:hAnsi="宋体" w:cs="宋体"/>
          <w:kern w:val="0"/>
          <w:sz w:val="24"/>
          <w:szCs w:val="24"/>
        </w:rPr>
      </w:pPr>
      <w:r w:rsidRPr="007E48DE">
        <w:rPr>
          <w:rFonts w:ascii="宋体" w:eastAsia="宋体" w:hAnsi="宋体" w:cs="宋体"/>
          <w:kern w:val="0"/>
          <w:sz w:val="24"/>
          <w:szCs w:val="24"/>
        </w:rPr>
        <w:t>subContext可以成功获取baseBean以及subBean，最后试图使用baseContext去获取subContext中定义的subBean，此时会抛出异常NoSuchBeanDefinitionException，</w:t>
      </w:r>
    </w:p>
    <w:p w:rsidR="007E48DE" w:rsidRPr="007E48DE" w:rsidRDefault="007E48DE" w:rsidP="007E48DE">
      <w:pPr>
        <w:widowControl/>
        <w:spacing w:before="100" w:beforeAutospacing="1" w:after="100" w:afterAutospacing="1"/>
        <w:jc w:val="left"/>
        <w:rPr>
          <w:rFonts w:ascii="宋体" w:eastAsia="宋体" w:hAnsi="宋体" w:cs="宋体"/>
          <w:kern w:val="0"/>
          <w:sz w:val="24"/>
          <w:szCs w:val="24"/>
        </w:rPr>
      </w:pPr>
      <w:r w:rsidRPr="007E48DE">
        <w:rPr>
          <w:rFonts w:ascii="宋体" w:eastAsia="宋体" w:hAnsi="宋体" w:cs="宋体"/>
          <w:kern w:val="0"/>
          <w:sz w:val="24"/>
          <w:szCs w:val="24"/>
        </w:rPr>
        <w:t>由此可见，父子容器类似于类的继承关系，子类可以访问父类中的成员变量，而父类不可访问子类的成员变量，同样的，子容器可以访问父容器中定义的Bean，但父容器无法访问子容器定义的Bean。</w:t>
      </w:r>
    </w:p>
    <w:p w:rsidR="007E48DE" w:rsidRDefault="007E48DE" w:rsidP="007E48DE">
      <w:pPr>
        <w:widowControl/>
        <w:spacing w:before="100" w:beforeAutospacing="1" w:after="100" w:afterAutospacing="1"/>
        <w:jc w:val="left"/>
        <w:rPr>
          <w:rFonts w:ascii="宋体" w:eastAsia="宋体" w:hAnsi="宋体" w:cs="宋体"/>
          <w:kern w:val="0"/>
          <w:sz w:val="24"/>
          <w:szCs w:val="24"/>
        </w:rPr>
      </w:pPr>
      <w:r w:rsidRPr="007E48DE">
        <w:rPr>
          <w:rFonts w:ascii="宋体" w:eastAsia="宋体" w:hAnsi="宋体" w:cs="宋体"/>
          <w:kern w:val="0"/>
          <w:sz w:val="24"/>
          <w:szCs w:val="24"/>
        </w:rPr>
        <w:t>通过上述实验我们可以理解为何需要创建多个Ioc容器，根IoC容器做为全局共享的IoC容器放入Web应用需要共享的Bean，而子IoC容器根据需求的不同，放入不同的Bean，这样能够做到隔离，保证系统的安全性。</w:t>
      </w:r>
    </w:p>
    <w:p w:rsidR="00C46AC6" w:rsidRDefault="00C46AC6" w:rsidP="007E48DE">
      <w:pPr>
        <w:widowControl/>
        <w:spacing w:before="100" w:beforeAutospacing="1" w:after="100" w:afterAutospacing="1"/>
        <w:jc w:val="left"/>
        <w:rPr>
          <w:rFonts w:ascii="宋体" w:eastAsia="宋体" w:hAnsi="宋体" w:cs="宋体"/>
          <w:kern w:val="0"/>
          <w:sz w:val="24"/>
          <w:szCs w:val="24"/>
        </w:rPr>
      </w:pPr>
    </w:p>
    <w:p w:rsidR="00D47C6A" w:rsidRDefault="00C46AC6" w:rsidP="00C46AC6">
      <w:pPr>
        <w:widowControl/>
        <w:jc w:val="left"/>
        <w:rPr>
          <w:rFonts w:ascii="宋体" w:eastAsia="宋体" w:hAnsi="宋体" w:cs="宋体"/>
          <w:kern w:val="0"/>
          <w:sz w:val="24"/>
          <w:szCs w:val="24"/>
        </w:rPr>
      </w:pPr>
      <w:r w:rsidRPr="00C46AC6">
        <w:rPr>
          <w:rFonts w:ascii="宋体" w:eastAsia="宋体" w:hAnsi="宋体" w:cs="宋体"/>
          <w:kern w:val="0"/>
          <w:sz w:val="24"/>
          <w:szCs w:val="24"/>
        </w:rPr>
        <w:t>接下来继续讲解DispatcherServlet类的子IoC容器创建过程，如果当前Servlet存在一个IoC容器则为其设置根IoC容器作为其父类，并配置刷新该容器，</w:t>
      </w:r>
    </w:p>
    <w:p w:rsidR="00D47C6A" w:rsidRDefault="00C46AC6" w:rsidP="00C46AC6">
      <w:pPr>
        <w:widowControl/>
        <w:jc w:val="left"/>
        <w:rPr>
          <w:rFonts w:ascii="宋体" w:eastAsia="宋体" w:hAnsi="宋体" w:cs="宋体"/>
          <w:kern w:val="0"/>
          <w:sz w:val="24"/>
          <w:szCs w:val="24"/>
        </w:rPr>
      </w:pPr>
      <w:r w:rsidRPr="00C46AC6">
        <w:rPr>
          <w:rFonts w:ascii="宋体" w:eastAsia="宋体" w:hAnsi="宋体" w:cs="宋体"/>
          <w:kern w:val="0"/>
          <w:sz w:val="24"/>
          <w:szCs w:val="24"/>
        </w:rPr>
        <w:t>用于构造其定义的Bean，这里的方法与前文讲述的根IoC容器类似，同样会读取用户在web.xml中配置的&lt;servlet&gt;中的&lt;init-param&gt;值，用于查找相关的xml配置文件用于构造定义的Bean，</w:t>
      </w:r>
    </w:p>
    <w:p w:rsidR="00C46AC6" w:rsidRDefault="00C46AC6" w:rsidP="00C46AC6">
      <w:pPr>
        <w:widowControl/>
        <w:jc w:val="left"/>
        <w:rPr>
          <w:rFonts w:ascii="宋体" w:eastAsia="宋体" w:hAnsi="宋体" w:cs="宋体"/>
          <w:kern w:val="0"/>
          <w:sz w:val="24"/>
          <w:szCs w:val="24"/>
        </w:rPr>
      </w:pPr>
      <w:r w:rsidRPr="00C46AC6">
        <w:rPr>
          <w:rFonts w:ascii="宋体" w:eastAsia="宋体" w:hAnsi="宋体" w:cs="宋体"/>
          <w:kern w:val="0"/>
          <w:sz w:val="24"/>
          <w:szCs w:val="24"/>
        </w:rPr>
        <w:t>这里不再赘述了。如果当前Servlet不存在一个子IoC容器就去查找一个，如果仍然没有查找到则调用createWebApplicationContext()方法去创建一个，查看该方法的源码如下图所示</w:t>
      </w:r>
    </w:p>
    <w:p w:rsidR="0027115D" w:rsidRDefault="0027115D" w:rsidP="00C46AC6">
      <w:pPr>
        <w:widowControl/>
        <w:jc w:val="left"/>
        <w:rPr>
          <w:rFonts w:ascii="宋体" w:eastAsia="宋体" w:hAnsi="宋体" w:cs="宋体"/>
          <w:kern w:val="0"/>
          <w:sz w:val="24"/>
          <w:szCs w:val="24"/>
        </w:rPr>
      </w:pPr>
      <w:r>
        <w:rPr>
          <w:noProof/>
        </w:rPr>
        <w:drawing>
          <wp:inline distT="0" distB="0" distL="0" distR="0" wp14:anchorId="6541C067" wp14:editId="754561B5">
            <wp:extent cx="9085714" cy="4400000"/>
            <wp:effectExtent l="0" t="0" r="127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085714" cy="4400000"/>
                    </a:xfrm>
                    <a:prstGeom prst="rect">
                      <a:avLst/>
                    </a:prstGeom>
                  </pic:spPr>
                </pic:pic>
              </a:graphicData>
            </a:graphic>
          </wp:inline>
        </w:drawing>
      </w:r>
    </w:p>
    <w:p w:rsidR="0027115D" w:rsidRDefault="0027115D" w:rsidP="0027115D">
      <w:pPr>
        <w:widowControl/>
        <w:jc w:val="left"/>
        <w:rPr>
          <w:rFonts w:ascii="宋体" w:eastAsia="宋体" w:hAnsi="宋体" w:cs="宋体"/>
          <w:kern w:val="0"/>
          <w:sz w:val="24"/>
          <w:szCs w:val="24"/>
        </w:rPr>
      </w:pPr>
      <w:r w:rsidRPr="0027115D">
        <w:rPr>
          <w:rFonts w:ascii="宋体" w:eastAsia="宋体" w:hAnsi="宋体" w:cs="宋体"/>
          <w:kern w:val="0"/>
          <w:sz w:val="24"/>
          <w:szCs w:val="24"/>
        </w:rPr>
        <w:t>该方法用于创建一个子IoC容器并将根IoC容器做为其父容器，接着进行配置和刷新操作用于构造相关的Bean。至此，根IoC容器以及相关Servlet的子IoC容器已经配置完成，</w:t>
      </w:r>
    </w:p>
    <w:p w:rsidR="0027115D" w:rsidRPr="0027115D" w:rsidRDefault="0027115D" w:rsidP="0027115D">
      <w:pPr>
        <w:widowControl/>
        <w:jc w:val="left"/>
        <w:rPr>
          <w:rFonts w:ascii="宋体" w:eastAsia="宋体" w:hAnsi="宋体" w:cs="宋体"/>
          <w:kern w:val="0"/>
          <w:sz w:val="24"/>
          <w:szCs w:val="24"/>
        </w:rPr>
      </w:pPr>
      <w:r w:rsidRPr="0027115D">
        <w:rPr>
          <w:rFonts w:ascii="宋体" w:eastAsia="宋体" w:hAnsi="宋体" w:cs="宋体"/>
          <w:kern w:val="0"/>
          <w:sz w:val="24"/>
          <w:szCs w:val="24"/>
        </w:rPr>
        <w:t>子容器中管理的Bean一般只被该Servlet使用，因此，其中管理的Bean一般是“局部”的，如SpringMVC中需要的各种重要组件，包括Controller、Interceptor、Converter、ExceptionResolver等。相关关系如下图所示:</w:t>
      </w:r>
    </w:p>
    <w:p w:rsidR="0027115D" w:rsidRDefault="006A57BF" w:rsidP="00C46AC6">
      <w:pPr>
        <w:widowControl/>
        <w:jc w:val="left"/>
        <w:rPr>
          <w:rFonts w:ascii="宋体" w:eastAsia="宋体" w:hAnsi="宋体" w:cs="宋体"/>
          <w:kern w:val="0"/>
          <w:sz w:val="24"/>
          <w:szCs w:val="24"/>
        </w:rPr>
      </w:pPr>
      <w:r>
        <w:rPr>
          <w:noProof/>
        </w:rPr>
        <w:drawing>
          <wp:inline distT="0" distB="0" distL="0" distR="0" wp14:anchorId="161CB12C" wp14:editId="71F6425C">
            <wp:extent cx="6190476" cy="5914286"/>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90476" cy="5914286"/>
                    </a:xfrm>
                    <a:prstGeom prst="rect">
                      <a:avLst/>
                    </a:prstGeom>
                  </pic:spPr>
                </pic:pic>
              </a:graphicData>
            </a:graphic>
          </wp:inline>
        </w:drawing>
      </w:r>
    </w:p>
    <w:p w:rsidR="006A57BF" w:rsidRDefault="006A57BF" w:rsidP="006A57BF">
      <w:pPr>
        <w:widowControl/>
        <w:jc w:val="left"/>
        <w:rPr>
          <w:rFonts w:ascii="宋体" w:eastAsia="宋体" w:hAnsi="宋体" w:cs="宋体"/>
          <w:kern w:val="0"/>
          <w:sz w:val="24"/>
          <w:szCs w:val="24"/>
        </w:rPr>
      </w:pPr>
      <w:r w:rsidRPr="006A57BF">
        <w:rPr>
          <w:rFonts w:ascii="宋体" w:eastAsia="宋体" w:hAnsi="宋体" w:cs="宋体"/>
          <w:kern w:val="0"/>
          <w:sz w:val="24"/>
          <w:szCs w:val="24"/>
        </w:rPr>
        <w:t>当IoC子容器构造完成后调用了onRefresh()方法，该方法的调用与initServletBean()方法的调用相同，由父类调用但具体实现由子类覆盖，</w:t>
      </w:r>
    </w:p>
    <w:p w:rsidR="006A57BF" w:rsidRPr="006A57BF" w:rsidRDefault="006A57BF" w:rsidP="006A57BF">
      <w:pPr>
        <w:widowControl/>
        <w:jc w:val="left"/>
        <w:rPr>
          <w:rFonts w:ascii="宋体" w:eastAsia="宋体" w:hAnsi="宋体" w:cs="宋体"/>
          <w:kern w:val="0"/>
          <w:sz w:val="24"/>
          <w:szCs w:val="24"/>
        </w:rPr>
      </w:pPr>
      <w:r w:rsidRPr="006A57BF">
        <w:rPr>
          <w:rFonts w:ascii="宋体" w:eastAsia="宋体" w:hAnsi="宋体" w:cs="宋体"/>
          <w:kern w:val="0"/>
          <w:sz w:val="24"/>
          <w:szCs w:val="24"/>
        </w:rPr>
        <w:t>调用onRefresh()方法时将前文创建的IoC子容器作为参数传入，查看DispatcherServletBean类的onRefresh()方法源码如下:</w:t>
      </w:r>
    </w:p>
    <w:p w:rsidR="006A57BF" w:rsidRDefault="00AB2BEF" w:rsidP="00C46AC6">
      <w:pPr>
        <w:widowControl/>
        <w:jc w:val="left"/>
        <w:rPr>
          <w:rFonts w:ascii="宋体" w:eastAsia="宋体" w:hAnsi="宋体" w:cs="宋体"/>
          <w:kern w:val="0"/>
          <w:sz w:val="24"/>
          <w:szCs w:val="24"/>
        </w:rPr>
      </w:pPr>
      <w:r>
        <w:rPr>
          <w:noProof/>
        </w:rPr>
        <w:drawing>
          <wp:inline distT="0" distB="0" distL="0" distR="0" wp14:anchorId="127FE4BE" wp14:editId="7EC402CC">
            <wp:extent cx="5866667" cy="4304762"/>
            <wp:effectExtent l="0" t="0" r="127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66667" cy="4304762"/>
                    </a:xfrm>
                    <a:prstGeom prst="rect">
                      <a:avLst/>
                    </a:prstGeom>
                  </pic:spPr>
                </pic:pic>
              </a:graphicData>
            </a:graphic>
          </wp:inline>
        </w:drawing>
      </w:r>
    </w:p>
    <w:p w:rsidR="00A46D7D" w:rsidRDefault="00AB2BEF" w:rsidP="00AB2BEF">
      <w:pPr>
        <w:widowControl/>
        <w:spacing w:before="100" w:beforeAutospacing="1" w:after="100" w:afterAutospacing="1"/>
        <w:jc w:val="left"/>
        <w:rPr>
          <w:rFonts w:ascii="宋体" w:eastAsia="宋体" w:hAnsi="宋体" w:cs="宋体"/>
          <w:kern w:val="0"/>
          <w:sz w:val="24"/>
          <w:szCs w:val="24"/>
        </w:rPr>
      </w:pPr>
      <w:r w:rsidRPr="00AB2BEF">
        <w:rPr>
          <w:rFonts w:ascii="宋体" w:eastAsia="宋体" w:hAnsi="宋体" w:cs="宋体"/>
          <w:kern w:val="0"/>
          <w:sz w:val="24"/>
          <w:szCs w:val="24"/>
        </w:rPr>
        <w:t>onRefresh()方法直接调用了initStrategies()方法，源码如上，通过函数名可以判断，该方法用于初始化创建multipartResovle来支持图片等文件的上传、本地化解析器、</w:t>
      </w:r>
    </w:p>
    <w:p w:rsidR="00AB2BEF" w:rsidRDefault="00AB2BEF" w:rsidP="00AB2BEF">
      <w:pPr>
        <w:widowControl/>
        <w:spacing w:before="100" w:beforeAutospacing="1" w:after="100" w:afterAutospacing="1"/>
        <w:jc w:val="left"/>
        <w:rPr>
          <w:rFonts w:ascii="宋体" w:eastAsia="宋体" w:hAnsi="宋体" w:cs="宋体"/>
          <w:kern w:val="0"/>
          <w:sz w:val="24"/>
          <w:szCs w:val="24"/>
        </w:rPr>
      </w:pPr>
      <w:r w:rsidRPr="00AB2BEF">
        <w:rPr>
          <w:rFonts w:ascii="宋体" w:eastAsia="宋体" w:hAnsi="宋体" w:cs="宋体"/>
          <w:kern w:val="0"/>
          <w:sz w:val="24"/>
          <w:szCs w:val="24"/>
        </w:rPr>
        <w:t>主题解析器、HandlerMapping处理器映射器、HandlerAdapter处理器适配器、异常解析器、视图解析器、flashMap管理器等，这些组件都是SpringMVC开发中的重要组件，相关组件的初始化创建过程均在此完成。</w:t>
      </w:r>
    </w:p>
    <w:p w:rsidR="00A46D7D" w:rsidRDefault="00AB2BEF" w:rsidP="00AB2BEF">
      <w:pPr>
        <w:widowControl/>
        <w:spacing w:before="100" w:beforeAutospacing="1" w:after="100" w:afterAutospacing="1"/>
        <w:jc w:val="left"/>
        <w:rPr>
          <w:rFonts w:ascii="宋体" w:eastAsia="宋体" w:hAnsi="宋体" w:cs="宋体"/>
          <w:kern w:val="0"/>
          <w:sz w:val="24"/>
          <w:szCs w:val="24"/>
        </w:rPr>
      </w:pPr>
      <w:r w:rsidRPr="00AB2BEF">
        <w:rPr>
          <w:rFonts w:ascii="宋体" w:eastAsia="宋体" w:hAnsi="宋体" w:cs="宋体"/>
          <w:kern w:val="0"/>
          <w:sz w:val="24"/>
          <w:szCs w:val="24"/>
        </w:rPr>
        <w:t>至此，DispatcherServlet类的创建和初始化过程也就结束了，整个Web应用部署到容器后的初始化启动过程的重要部分全部分析清楚了，通过前文的分析我们可以认识到层次化设计的优点，</w:t>
      </w:r>
    </w:p>
    <w:p w:rsidR="00AB2BEF" w:rsidRDefault="00AB2BEF" w:rsidP="00AB2BEF">
      <w:pPr>
        <w:widowControl/>
        <w:spacing w:before="100" w:beforeAutospacing="1" w:after="100" w:afterAutospacing="1"/>
        <w:jc w:val="left"/>
        <w:rPr>
          <w:rFonts w:ascii="宋体" w:eastAsia="宋体" w:hAnsi="宋体" w:cs="宋体"/>
          <w:kern w:val="0"/>
          <w:sz w:val="24"/>
          <w:szCs w:val="24"/>
        </w:rPr>
      </w:pPr>
      <w:r w:rsidRPr="00AB2BEF">
        <w:rPr>
          <w:rFonts w:ascii="宋体" w:eastAsia="宋体" w:hAnsi="宋体" w:cs="宋体"/>
          <w:kern w:val="0"/>
          <w:sz w:val="24"/>
          <w:szCs w:val="24"/>
        </w:rPr>
        <w:t>以及IoC容器的继承关系所表现的隔离性。分析源码能让我们更清楚的理解和认识到相关初始化逻辑以及配置文件的配置原理。</w:t>
      </w:r>
    </w:p>
    <w:p w:rsidR="00451F7C" w:rsidRDefault="00451F7C" w:rsidP="00451F7C">
      <w:pPr>
        <w:pStyle w:val="2"/>
        <w:shd w:val="clear" w:color="auto" w:fill="FFFFFF"/>
        <w:spacing w:before="0" w:after="225"/>
        <w:rPr>
          <w:rFonts w:ascii="Arial" w:hAnsi="Arial" w:cs="Arial"/>
          <w:color w:val="2F2F2F"/>
        </w:rPr>
      </w:pPr>
      <w:r>
        <w:rPr>
          <w:rFonts w:ascii="Arial" w:hAnsi="Arial" w:cs="Arial"/>
          <w:color w:val="2F2F2F"/>
        </w:rPr>
        <w:t>总结</w:t>
      </w:r>
    </w:p>
    <w:p w:rsidR="00451F7C" w:rsidRPr="00451F7C" w:rsidRDefault="00451F7C" w:rsidP="00451F7C">
      <w:pPr>
        <w:widowControl/>
        <w:spacing w:before="100" w:beforeAutospacing="1" w:after="100" w:afterAutospacing="1"/>
        <w:jc w:val="left"/>
        <w:rPr>
          <w:rFonts w:ascii="宋体" w:eastAsia="宋体" w:hAnsi="宋体" w:cs="宋体"/>
          <w:kern w:val="0"/>
          <w:sz w:val="24"/>
          <w:szCs w:val="24"/>
        </w:rPr>
      </w:pPr>
      <w:r w:rsidRPr="00451F7C">
        <w:rPr>
          <w:rFonts w:ascii="宋体" w:eastAsia="宋体" w:hAnsi="宋体" w:cs="宋体"/>
          <w:kern w:val="0"/>
          <w:sz w:val="24"/>
          <w:szCs w:val="24"/>
        </w:rPr>
        <w:t>这里给出一个简洁的文字描述版SpringMVC启动过程:</w:t>
      </w:r>
    </w:p>
    <w:p w:rsidR="00451F7C" w:rsidRPr="00451F7C" w:rsidRDefault="00451F7C" w:rsidP="00451F7C">
      <w:pPr>
        <w:widowControl/>
        <w:spacing w:before="100" w:beforeAutospacing="1" w:after="100" w:afterAutospacing="1"/>
        <w:jc w:val="left"/>
        <w:rPr>
          <w:rFonts w:ascii="宋体" w:eastAsia="宋体" w:hAnsi="宋体" w:cs="宋体"/>
          <w:kern w:val="0"/>
          <w:sz w:val="24"/>
          <w:szCs w:val="24"/>
        </w:rPr>
      </w:pPr>
      <w:r w:rsidRPr="00451F7C">
        <w:rPr>
          <w:rFonts w:ascii="宋体" w:eastAsia="宋体" w:hAnsi="宋体" w:cs="宋体"/>
          <w:kern w:val="0"/>
          <w:sz w:val="24"/>
          <w:szCs w:val="24"/>
        </w:rPr>
        <w:t>tomcat web容器启动时会去读取web.xml这样的部署描述文件，相关组件启动顺序为: 解析&lt;context-param&gt; =&gt; 解析&lt;listener&gt; =&gt; 解析&lt;filter&gt; =&gt; 解析&lt;servlet&gt;，具体初始化过程如下:</w:t>
      </w:r>
    </w:p>
    <w:p w:rsidR="00451F7C" w:rsidRPr="00451F7C" w:rsidRDefault="00451F7C" w:rsidP="00451F7C">
      <w:pPr>
        <w:widowControl/>
        <w:numPr>
          <w:ilvl w:val="0"/>
          <w:numId w:val="7"/>
        </w:numPr>
        <w:spacing w:before="100" w:beforeAutospacing="1" w:after="100" w:afterAutospacing="1"/>
        <w:jc w:val="left"/>
        <w:rPr>
          <w:rFonts w:ascii="宋体" w:eastAsia="宋体" w:hAnsi="宋体" w:cs="宋体"/>
          <w:kern w:val="0"/>
          <w:sz w:val="24"/>
          <w:szCs w:val="24"/>
        </w:rPr>
      </w:pPr>
      <w:r w:rsidRPr="00451F7C">
        <w:rPr>
          <w:rFonts w:ascii="宋体" w:eastAsia="宋体" w:hAnsi="宋体" w:cs="宋体"/>
          <w:kern w:val="0"/>
          <w:sz w:val="24"/>
          <w:szCs w:val="24"/>
        </w:rPr>
        <w:t>1、解析&lt;context-param&gt;里的键值对。</w:t>
      </w:r>
    </w:p>
    <w:p w:rsidR="00451F7C" w:rsidRPr="00451F7C" w:rsidRDefault="00451F7C" w:rsidP="00451F7C">
      <w:pPr>
        <w:widowControl/>
        <w:numPr>
          <w:ilvl w:val="0"/>
          <w:numId w:val="7"/>
        </w:numPr>
        <w:spacing w:before="100" w:beforeAutospacing="1" w:after="100" w:afterAutospacing="1"/>
        <w:jc w:val="left"/>
        <w:rPr>
          <w:rFonts w:ascii="宋体" w:eastAsia="宋体" w:hAnsi="宋体" w:cs="宋体"/>
          <w:kern w:val="0"/>
          <w:sz w:val="24"/>
          <w:szCs w:val="24"/>
        </w:rPr>
      </w:pPr>
      <w:r w:rsidRPr="00451F7C">
        <w:rPr>
          <w:rFonts w:ascii="宋体" w:eastAsia="宋体" w:hAnsi="宋体" w:cs="宋体"/>
          <w:kern w:val="0"/>
          <w:sz w:val="24"/>
          <w:szCs w:val="24"/>
        </w:rPr>
        <w:t>2、创建一个application内置对象即ServletContext，servlet上下文，用于全局共享。</w:t>
      </w:r>
    </w:p>
    <w:p w:rsidR="00451F7C" w:rsidRPr="00451F7C" w:rsidRDefault="00451F7C" w:rsidP="00451F7C">
      <w:pPr>
        <w:widowControl/>
        <w:numPr>
          <w:ilvl w:val="0"/>
          <w:numId w:val="7"/>
        </w:numPr>
        <w:spacing w:before="100" w:beforeAutospacing="1" w:after="100" w:afterAutospacing="1"/>
        <w:jc w:val="left"/>
        <w:rPr>
          <w:rFonts w:ascii="宋体" w:eastAsia="宋体" w:hAnsi="宋体" w:cs="宋体"/>
          <w:kern w:val="0"/>
          <w:sz w:val="24"/>
          <w:szCs w:val="24"/>
        </w:rPr>
      </w:pPr>
      <w:r w:rsidRPr="00451F7C">
        <w:rPr>
          <w:rFonts w:ascii="宋体" w:eastAsia="宋体" w:hAnsi="宋体" w:cs="宋体"/>
          <w:kern w:val="0"/>
          <w:sz w:val="24"/>
          <w:szCs w:val="24"/>
        </w:rPr>
        <w:t>3、将&lt;context-param&gt;的键值对放入ServletContext即application中，Web应用内全局共享。</w:t>
      </w:r>
    </w:p>
    <w:p w:rsidR="00451F7C" w:rsidRPr="00451F7C" w:rsidRDefault="00451F7C" w:rsidP="00451F7C">
      <w:pPr>
        <w:widowControl/>
        <w:numPr>
          <w:ilvl w:val="0"/>
          <w:numId w:val="7"/>
        </w:numPr>
        <w:spacing w:before="100" w:beforeAutospacing="1" w:after="100" w:afterAutospacing="1"/>
        <w:jc w:val="left"/>
        <w:rPr>
          <w:rFonts w:ascii="宋体" w:eastAsia="宋体" w:hAnsi="宋体" w:cs="宋体"/>
          <w:kern w:val="0"/>
          <w:sz w:val="24"/>
          <w:szCs w:val="24"/>
        </w:rPr>
      </w:pPr>
      <w:r w:rsidRPr="00451F7C">
        <w:rPr>
          <w:rFonts w:ascii="宋体" w:eastAsia="宋体" w:hAnsi="宋体" w:cs="宋体"/>
          <w:kern w:val="0"/>
          <w:sz w:val="24"/>
          <w:szCs w:val="24"/>
        </w:rPr>
        <w:t>4、读取&lt;listener&gt;标签创建监听器，一般会使用ContextLoaderListener类，如果使用了ContextLoaderListener类，Spring就会创建一个WebApplicationContext类的对象，WebApplicationContext类就是IoC容器，ContextLoaderListener类创建的IoC容器是根IoC容器为全局性的，并将其放置在appication中，作为应用内全局共享，键名为WebApplicationContext.ROOT_WEB_APPLICATION_CONTEXT_ATTRIBUTE，可以通过以下两种方法获取</w:t>
      </w:r>
    </w:p>
    <w:p w:rsidR="00451F7C" w:rsidRPr="00451F7C" w:rsidRDefault="00451F7C" w:rsidP="00451F7C">
      <w:pPr>
        <w:widowControl/>
        <w:numPr>
          <w:ilvl w:val="0"/>
          <w:numId w:val="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51F7C">
        <w:rPr>
          <w:rFonts w:ascii="宋体" w:eastAsia="宋体" w:hAnsi="宋体" w:cs="宋体"/>
          <w:kern w:val="0"/>
          <w:sz w:val="24"/>
          <w:szCs w:val="24"/>
        </w:rPr>
        <w:t>WebApplicationContext applicationContext = (WebApplicationContext) application.getAttribute(WebApplicationContext.ROOT_WEB_APPLICATION_CONTEXT_ATTRIBUTE);</w:t>
      </w:r>
    </w:p>
    <w:p w:rsidR="00451F7C" w:rsidRPr="00451F7C" w:rsidRDefault="00451F7C" w:rsidP="00451F7C">
      <w:pPr>
        <w:widowControl/>
        <w:numPr>
          <w:ilvl w:val="0"/>
          <w:numId w:val="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451F7C" w:rsidRPr="00451F7C" w:rsidRDefault="00451F7C" w:rsidP="00451F7C">
      <w:pPr>
        <w:widowControl/>
        <w:numPr>
          <w:ilvl w:val="0"/>
          <w:numId w:val="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51F7C">
        <w:rPr>
          <w:rFonts w:ascii="宋体" w:eastAsia="宋体" w:hAnsi="宋体" w:cs="宋体"/>
          <w:kern w:val="0"/>
          <w:sz w:val="24"/>
          <w:szCs w:val="24"/>
        </w:rPr>
        <w:t>WebApplicationContext applicationContext1 = WebApplicationContextUtils.getWebApplicationContext(application);</w:t>
      </w:r>
    </w:p>
    <w:p w:rsidR="00451F7C" w:rsidRPr="00451F7C" w:rsidRDefault="00451F7C" w:rsidP="00451F7C">
      <w:pPr>
        <w:widowControl/>
        <w:spacing w:before="100" w:beforeAutospacing="1" w:after="100" w:afterAutospacing="1"/>
        <w:jc w:val="left"/>
        <w:rPr>
          <w:rFonts w:ascii="宋体" w:eastAsia="宋体" w:hAnsi="宋体" w:cs="宋体"/>
          <w:kern w:val="0"/>
          <w:sz w:val="24"/>
          <w:szCs w:val="24"/>
        </w:rPr>
      </w:pPr>
      <w:r w:rsidRPr="00451F7C">
        <w:rPr>
          <w:rFonts w:ascii="宋体" w:eastAsia="宋体" w:hAnsi="宋体" w:cs="宋体"/>
          <w:kern w:val="0"/>
          <w:sz w:val="24"/>
          <w:szCs w:val="24"/>
        </w:rPr>
        <w:t>这个全局的根IoC容器只能获取到在该容器中创建的Bean不能访问到其他容器创建的Bean，也就是读取web.xml配置的contextConfigLocation参数的xml文件来创建对应的Bean。</w:t>
      </w:r>
    </w:p>
    <w:p w:rsidR="00451F7C" w:rsidRPr="00451F7C" w:rsidRDefault="00451F7C" w:rsidP="00451F7C">
      <w:pPr>
        <w:widowControl/>
        <w:numPr>
          <w:ilvl w:val="0"/>
          <w:numId w:val="8"/>
        </w:numPr>
        <w:spacing w:before="100" w:beforeAutospacing="1" w:after="100" w:afterAutospacing="1"/>
        <w:jc w:val="left"/>
        <w:rPr>
          <w:rFonts w:ascii="宋体" w:eastAsia="宋体" w:hAnsi="宋体" w:cs="宋体"/>
          <w:kern w:val="0"/>
          <w:sz w:val="24"/>
          <w:szCs w:val="24"/>
        </w:rPr>
      </w:pPr>
      <w:r w:rsidRPr="00451F7C">
        <w:rPr>
          <w:rFonts w:ascii="宋体" w:eastAsia="宋体" w:hAnsi="宋体" w:cs="宋体"/>
          <w:kern w:val="0"/>
          <w:sz w:val="24"/>
          <w:szCs w:val="24"/>
        </w:rPr>
        <w:t>5、listener创建完成后如果有&lt;filter&gt;则会去创建filter。</w:t>
      </w:r>
    </w:p>
    <w:p w:rsidR="00451F7C" w:rsidRPr="00451F7C" w:rsidRDefault="00451F7C" w:rsidP="00451F7C">
      <w:pPr>
        <w:widowControl/>
        <w:numPr>
          <w:ilvl w:val="0"/>
          <w:numId w:val="8"/>
        </w:numPr>
        <w:spacing w:before="100" w:beforeAutospacing="1" w:after="100" w:afterAutospacing="1"/>
        <w:jc w:val="left"/>
        <w:rPr>
          <w:rFonts w:ascii="宋体" w:eastAsia="宋体" w:hAnsi="宋体" w:cs="宋体"/>
          <w:kern w:val="0"/>
          <w:sz w:val="24"/>
          <w:szCs w:val="24"/>
        </w:rPr>
      </w:pPr>
      <w:r w:rsidRPr="00451F7C">
        <w:rPr>
          <w:rFonts w:ascii="宋体" w:eastAsia="宋体" w:hAnsi="宋体" w:cs="宋体"/>
          <w:kern w:val="0"/>
          <w:sz w:val="24"/>
          <w:szCs w:val="24"/>
        </w:rPr>
        <w:t>6、初始化创建&lt;servlet&gt;，一般使用DispatchServlet类。</w:t>
      </w:r>
    </w:p>
    <w:p w:rsidR="00451F7C" w:rsidRPr="00451F7C" w:rsidRDefault="00451F7C" w:rsidP="00451F7C">
      <w:pPr>
        <w:widowControl/>
        <w:numPr>
          <w:ilvl w:val="0"/>
          <w:numId w:val="8"/>
        </w:numPr>
        <w:spacing w:before="100" w:beforeAutospacing="1" w:after="100" w:afterAutospacing="1"/>
        <w:jc w:val="left"/>
        <w:rPr>
          <w:rFonts w:ascii="宋体" w:eastAsia="宋体" w:hAnsi="宋体" w:cs="宋体"/>
          <w:kern w:val="0"/>
          <w:sz w:val="24"/>
          <w:szCs w:val="24"/>
        </w:rPr>
      </w:pPr>
      <w:r w:rsidRPr="00451F7C">
        <w:rPr>
          <w:rFonts w:ascii="宋体" w:eastAsia="宋体" w:hAnsi="宋体" w:cs="宋体"/>
          <w:kern w:val="0"/>
          <w:sz w:val="24"/>
          <w:szCs w:val="24"/>
        </w:rPr>
        <w:t>7、DispatchServlet的父类FrameworkServlet会重写其父类的initServletBean方法，并调用initWebApplicationContext()以及onRefresh()方法。</w:t>
      </w:r>
    </w:p>
    <w:p w:rsidR="00451F7C" w:rsidRPr="00451F7C" w:rsidRDefault="00451F7C" w:rsidP="00451F7C">
      <w:pPr>
        <w:widowControl/>
        <w:numPr>
          <w:ilvl w:val="0"/>
          <w:numId w:val="8"/>
        </w:numPr>
        <w:spacing w:before="100" w:beforeAutospacing="1" w:after="100" w:afterAutospacing="1"/>
        <w:jc w:val="left"/>
        <w:rPr>
          <w:rFonts w:ascii="宋体" w:eastAsia="宋体" w:hAnsi="宋体" w:cs="宋体"/>
          <w:kern w:val="0"/>
          <w:sz w:val="24"/>
          <w:szCs w:val="24"/>
        </w:rPr>
      </w:pPr>
      <w:r w:rsidRPr="00451F7C">
        <w:rPr>
          <w:rFonts w:ascii="宋体" w:eastAsia="宋体" w:hAnsi="宋体" w:cs="宋体"/>
          <w:kern w:val="0"/>
          <w:sz w:val="24"/>
          <w:szCs w:val="24"/>
        </w:rPr>
        <w:t>8、initWebApplicationContext()方法会创建一个当前servlet的一个IoC子容器，如果存在上述的全局WebApplicationContext则将其设置为父容器，如果不存在上述全局的则父容器为null。</w:t>
      </w:r>
    </w:p>
    <w:p w:rsidR="00451F7C" w:rsidRPr="00451F7C" w:rsidRDefault="00451F7C" w:rsidP="00451F7C">
      <w:pPr>
        <w:widowControl/>
        <w:numPr>
          <w:ilvl w:val="0"/>
          <w:numId w:val="8"/>
        </w:numPr>
        <w:spacing w:before="100" w:beforeAutospacing="1" w:after="100" w:afterAutospacing="1"/>
        <w:jc w:val="left"/>
        <w:rPr>
          <w:rFonts w:ascii="宋体" w:eastAsia="宋体" w:hAnsi="宋体" w:cs="宋体"/>
          <w:kern w:val="0"/>
          <w:sz w:val="24"/>
          <w:szCs w:val="24"/>
        </w:rPr>
      </w:pPr>
      <w:r w:rsidRPr="00451F7C">
        <w:rPr>
          <w:rFonts w:ascii="宋体" w:eastAsia="宋体" w:hAnsi="宋体" w:cs="宋体"/>
          <w:kern w:val="0"/>
          <w:sz w:val="24"/>
          <w:szCs w:val="24"/>
        </w:rPr>
        <w:t>9、读取&lt;servlet&gt;标签的&lt;init-param&gt;配置的xml文件并加载相关Bean。</w:t>
      </w:r>
    </w:p>
    <w:p w:rsidR="00451F7C" w:rsidRPr="00451F7C" w:rsidRDefault="00451F7C" w:rsidP="00451F7C">
      <w:pPr>
        <w:widowControl/>
        <w:numPr>
          <w:ilvl w:val="0"/>
          <w:numId w:val="8"/>
        </w:numPr>
        <w:spacing w:before="100" w:beforeAutospacing="1" w:after="100" w:afterAutospacing="1"/>
        <w:jc w:val="left"/>
        <w:rPr>
          <w:rFonts w:ascii="宋体" w:eastAsia="宋体" w:hAnsi="宋体" w:cs="宋体"/>
          <w:kern w:val="0"/>
          <w:sz w:val="24"/>
          <w:szCs w:val="24"/>
        </w:rPr>
      </w:pPr>
      <w:r w:rsidRPr="00451F7C">
        <w:rPr>
          <w:rFonts w:ascii="宋体" w:eastAsia="宋体" w:hAnsi="宋体" w:cs="宋体"/>
          <w:kern w:val="0"/>
          <w:sz w:val="24"/>
          <w:szCs w:val="24"/>
        </w:rPr>
        <w:t>10、onRefresh()方法创建Web应用相关组件。</w:t>
      </w:r>
    </w:p>
    <w:p w:rsidR="00F7211C" w:rsidRDefault="00F7211C" w:rsidP="00F7211C">
      <w:pPr>
        <w:pStyle w:val="1"/>
        <w:jc w:val="center"/>
      </w:pPr>
      <w:r>
        <w:t>DispatcherServlet</w:t>
      </w:r>
      <w:r>
        <w:t>执行流程及相关源码分析</w:t>
      </w:r>
    </w:p>
    <w:p w:rsidR="00B67589" w:rsidRPr="00B67589" w:rsidRDefault="00B67589" w:rsidP="00B67589">
      <w:pPr>
        <w:widowControl/>
        <w:spacing w:before="100" w:beforeAutospacing="1" w:after="100" w:afterAutospacing="1"/>
        <w:jc w:val="left"/>
        <w:rPr>
          <w:rFonts w:ascii="宋体" w:eastAsia="宋体" w:hAnsi="宋体" w:cs="宋体"/>
          <w:kern w:val="0"/>
          <w:sz w:val="24"/>
          <w:szCs w:val="24"/>
        </w:rPr>
      </w:pPr>
      <w:r w:rsidRPr="00B67589">
        <w:rPr>
          <w:rFonts w:ascii="宋体" w:eastAsia="宋体" w:hAnsi="宋体" w:cs="宋体"/>
          <w:kern w:val="0"/>
          <w:sz w:val="24"/>
          <w:szCs w:val="24"/>
        </w:rPr>
        <w:t>本文主要讲解DispatcherServlet类获取用户请求到响应的全过程，并针对相关源码进行分析。对于基本的MVC架构本文不再进行讲解，有需要的读者可自行查阅。</w:t>
      </w:r>
    </w:p>
    <w:p w:rsidR="00B67589" w:rsidRPr="00B67589" w:rsidRDefault="00B67589" w:rsidP="00B67589">
      <w:pPr>
        <w:widowControl/>
        <w:spacing w:before="100" w:beforeAutospacing="1" w:after="100" w:afterAutospacing="1"/>
        <w:jc w:val="left"/>
        <w:rPr>
          <w:rFonts w:ascii="宋体" w:eastAsia="宋体" w:hAnsi="宋体" w:cs="宋体"/>
          <w:kern w:val="0"/>
          <w:sz w:val="24"/>
          <w:szCs w:val="24"/>
        </w:rPr>
      </w:pPr>
      <w:r w:rsidRPr="00B67589">
        <w:rPr>
          <w:rFonts w:ascii="宋体" w:eastAsia="宋体" w:hAnsi="宋体" w:cs="宋体"/>
          <w:kern w:val="0"/>
          <w:sz w:val="24"/>
          <w:szCs w:val="24"/>
        </w:rPr>
        <w:t>首先，让我们站在Spring MVC的四大组件:DispatcherServlet、HandlerMapping、HandlerAdapter以及ViewResolver的角度来看一下Spring MVC对用户请求的处理过程，有如下时序图:</w:t>
      </w:r>
    </w:p>
    <w:p w:rsidR="00F7211C" w:rsidRDefault="00B67589" w:rsidP="00F7211C">
      <w:r>
        <w:rPr>
          <w:noProof/>
        </w:rPr>
        <w:drawing>
          <wp:inline distT="0" distB="0" distL="0" distR="0" wp14:anchorId="71CAF489" wp14:editId="78466428">
            <wp:extent cx="14923809" cy="8857143"/>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923809" cy="8857143"/>
                    </a:xfrm>
                    <a:prstGeom prst="rect">
                      <a:avLst/>
                    </a:prstGeom>
                  </pic:spPr>
                </pic:pic>
              </a:graphicData>
            </a:graphic>
          </wp:inline>
        </w:drawing>
      </w:r>
    </w:p>
    <w:p w:rsidR="00B67589" w:rsidRPr="00B67589" w:rsidRDefault="00B67589" w:rsidP="00B67589">
      <w:pPr>
        <w:widowControl/>
        <w:spacing w:before="100" w:beforeAutospacing="1" w:after="100" w:afterAutospacing="1"/>
        <w:jc w:val="left"/>
        <w:rPr>
          <w:rFonts w:ascii="宋体" w:eastAsia="宋体" w:hAnsi="宋体" w:cs="宋体"/>
          <w:kern w:val="0"/>
          <w:sz w:val="24"/>
          <w:szCs w:val="24"/>
        </w:rPr>
      </w:pPr>
      <w:r w:rsidRPr="00B67589">
        <w:rPr>
          <w:rFonts w:ascii="宋体" w:eastAsia="宋体" w:hAnsi="宋体" w:cs="宋体"/>
          <w:kern w:val="0"/>
          <w:sz w:val="24"/>
          <w:szCs w:val="24"/>
        </w:rPr>
        <w:t>具体处理过程如下:</w:t>
      </w:r>
    </w:p>
    <w:p w:rsidR="00B67589" w:rsidRPr="00B67589" w:rsidRDefault="00B67589" w:rsidP="00B67589">
      <w:pPr>
        <w:widowControl/>
        <w:numPr>
          <w:ilvl w:val="0"/>
          <w:numId w:val="9"/>
        </w:numPr>
        <w:spacing w:before="100" w:beforeAutospacing="1" w:after="100" w:afterAutospacing="1"/>
        <w:jc w:val="left"/>
        <w:rPr>
          <w:rFonts w:ascii="宋体" w:eastAsia="宋体" w:hAnsi="宋体" w:cs="宋体"/>
          <w:kern w:val="0"/>
          <w:sz w:val="24"/>
          <w:szCs w:val="24"/>
        </w:rPr>
      </w:pPr>
      <w:r w:rsidRPr="00B67589">
        <w:rPr>
          <w:rFonts w:ascii="宋体" w:eastAsia="宋体" w:hAnsi="宋体" w:cs="宋体"/>
          <w:kern w:val="0"/>
          <w:sz w:val="24"/>
          <w:szCs w:val="24"/>
        </w:rPr>
        <w:t>1、用户请求发送至DispatcherServlet类进行处理。</w:t>
      </w:r>
    </w:p>
    <w:p w:rsidR="00B67589" w:rsidRPr="00B67589" w:rsidRDefault="00B67589" w:rsidP="00B67589">
      <w:pPr>
        <w:widowControl/>
        <w:numPr>
          <w:ilvl w:val="0"/>
          <w:numId w:val="9"/>
        </w:numPr>
        <w:spacing w:before="100" w:beforeAutospacing="1" w:after="100" w:afterAutospacing="1"/>
        <w:jc w:val="left"/>
        <w:rPr>
          <w:rFonts w:ascii="宋体" w:eastAsia="宋体" w:hAnsi="宋体" w:cs="宋体"/>
          <w:kern w:val="0"/>
          <w:sz w:val="24"/>
          <w:szCs w:val="24"/>
        </w:rPr>
      </w:pPr>
      <w:r w:rsidRPr="00B67589">
        <w:rPr>
          <w:rFonts w:ascii="宋体" w:eastAsia="宋体" w:hAnsi="宋体" w:cs="宋体"/>
          <w:kern w:val="0"/>
          <w:sz w:val="24"/>
          <w:szCs w:val="24"/>
        </w:rPr>
        <w:t>2、DispatcherServlet类遍历所有配置的HandlerMapping类请求查找Handler。</w:t>
      </w:r>
    </w:p>
    <w:p w:rsidR="00B67589" w:rsidRPr="00B67589" w:rsidRDefault="00B67589" w:rsidP="00B67589">
      <w:pPr>
        <w:widowControl/>
        <w:numPr>
          <w:ilvl w:val="0"/>
          <w:numId w:val="9"/>
        </w:numPr>
        <w:spacing w:before="100" w:beforeAutospacing="1" w:after="100" w:afterAutospacing="1"/>
        <w:jc w:val="left"/>
        <w:rPr>
          <w:rFonts w:ascii="宋体" w:eastAsia="宋体" w:hAnsi="宋体" w:cs="宋体"/>
          <w:kern w:val="0"/>
          <w:sz w:val="24"/>
          <w:szCs w:val="24"/>
        </w:rPr>
      </w:pPr>
      <w:r w:rsidRPr="00B67589">
        <w:rPr>
          <w:rFonts w:ascii="宋体" w:eastAsia="宋体" w:hAnsi="宋体" w:cs="宋体"/>
          <w:kern w:val="0"/>
          <w:sz w:val="24"/>
          <w:szCs w:val="24"/>
        </w:rPr>
        <w:t>3、HandlerMapping类根据request请求的URL等信息查找能够进行处理的Handler，以及相关拦截器interceptor并构造HandlerExecutionChain。</w:t>
      </w:r>
    </w:p>
    <w:p w:rsidR="00B67589" w:rsidRPr="00B67589" w:rsidRDefault="00B67589" w:rsidP="00B67589">
      <w:pPr>
        <w:widowControl/>
        <w:numPr>
          <w:ilvl w:val="0"/>
          <w:numId w:val="9"/>
        </w:numPr>
        <w:spacing w:before="100" w:beforeAutospacing="1" w:after="100" w:afterAutospacing="1"/>
        <w:jc w:val="left"/>
        <w:rPr>
          <w:rFonts w:ascii="宋体" w:eastAsia="宋体" w:hAnsi="宋体" w:cs="宋体"/>
          <w:kern w:val="0"/>
          <w:sz w:val="24"/>
          <w:szCs w:val="24"/>
        </w:rPr>
      </w:pPr>
      <w:r w:rsidRPr="00B67589">
        <w:rPr>
          <w:rFonts w:ascii="宋体" w:eastAsia="宋体" w:hAnsi="宋体" w:cs="宋体"/>
          <w:kern w:val="0"/>
          <w:sz w:val="24"/>
          <w:szCs w:val="24"/>
        </w:rPr>
        <w:t>4、HandlerMapping类将构造的HandlerExecutionChain类的对象返回给前端控制器DispatcherServlet类。</w:t>
      </w:r>
    </w:p>
    <w:p w:rsidR="00B67589" w:rsidRPr="00B67589" w:rsidRDefault="00B67589" w:rsidP="00B67589">
      <w:pPr>
        <w:widowControl/>
        <w:numPr>
          <w:ilvl w:val="0"/>
          <w:numId w:val="9"/>
        </w:numPr>
        <w:spacing w:before="100" w:beforeAutospacing="1" w:after="100" w:afterAutospacing="1"/>
        <w:jc w:val="left"/>
        <w:rPr>
          <w:rFonts w:ascii="宋体" w:eastAsia="宋体" w:hAnsi="宋体" w:cs="宋体"/>
          <w:kern w:val="0"/>
          <w:sz w:val="24"/>
          <w:szCs w:val="24"/>
        </w:rPr>
      </w:pPr>
      <w:r w:rsidRPr="00B67589">
        <w:rPr>
          <w:rFonts w:ascii="宋体" w:eastAsia="宋体" w:hAnsi="宋体" w:cs="宋体"/>
          <w:kern w:val="0"/>
          <w:sz w:val="24"/>
          <w:szCs w:val="24"/>
        </w:rPr>
        <w:t>5、前端控制器拿着上一步的Handler遍历所有配置的HandlerAdapter类请求执行Handler。</w:t>
      </w:r>
    </w:p>
    <w:p w:rsidR="00B67589" w:rsidRPr="00B67589" w:rsidRDefault="00B67589" w:rsidP="00B67589">
      <w:pPr>
        <w:widowControl/>
        <w:numPr>
          <w:ilvl w:val="0"/>
          <w:numId w:val="9"/>
        </w:numPr>
        <w:spacing w:before="100" w:beforeAutospacing="1" w:after="100" w:afterAutospacing="1"/>
        <w:jc w:val="left"/>
        <w:rPr>
          <w:rFonts w:ascii="宋体" w:eastAsia="宋体" w:hAnsi="宋体" w:cs="宋体"/>
          <w:kern w:val="0"/>
          <w:sz w:val="24"/>
          <w:szCs w:val="24"/>
        </w:rPr>
      </w:pPr>
      <w:r w:rsidRPr="00B67589">
        <w:rPr>
          <w:rFonts w:ascii="宋体" w:eastAsia="宋体" w:hAnsi="宋体" w:cs="宋体"/>
          <w:kern w:val="0"/>
          <w:sz w:val="24"/>
          <w:szCs w:val="24"/>
        </w:rPr>
        <w:t>6、HandlerAdapter类执行相关Handler并获取ModelAndView类的对象。</w:t>
      </w:r>
    </w:p>
    <w:p w:rsidR="00B67589" w:rsidRPr="00B67589" w:rsidRDefault="00B67589" w:rsidP="00B67589">
      <w:pPr>
        <w:widowControl/>
        <w:numPr>
          <w:ilvl w:val="0"/>
          <w:numId w:val="9"/>
        </w:numPr>
        <w:spacing w:before="100" w:beforeAutospacing="1" w:after="100" w:afterAutospacing="1"/>
        <w:jc w:val="left"/>
        <w:rPr>
          <w:rFonts w:ascii="宋体" w:eastAsia="宋体" w:hAnsi="宋体" w:cs="宋体"/>
          <w:kern w:val="0"/>
          <w:sz w:val="24"/>
          <w:szCs w:val="24"/>
        </w:rPr>
      </w:pPr>
      <w:r w:rsidRPr="00B67589">
        <w:rPr>
          <w:rFonts w:ascii="宋体" w:eastAsia="宋体" w:hAnsi="宋体" w:cs="宋体"/>
          <w:kern w:val="0"/>
          <w:sz w:val="24"/>
          <w:szCs w:val="24"/>
        </w:rPr>
        <w:t>7、HandlerAdapter类将上一步Handler执行结果的ModelAndView 类的对象返回给前端控制器。</w:t>
      </w:r>
    </w:p>
    <w:p w:rsidR="00B67589" w:rsidRPr="00B67589" w:rsidRDefault="00B67589" w:rsidP="00B67589">
      <w:pPr>
        <w:widowControl/>
        <w:numPr>
          <w:ilvl w:val="0"/>
          <w:numId w:val="9"/>
        </w:numPr>
        <w:spacing w:before="100" w:beforeAutospacing="1" w:after="100" w:afterAutospacing="1"/>
        <w:jc w:val="left"/>
        <w:rPr>
          <w:rFonts w:ascii="宋体" w:eastAsia="宋体" w:hAnsi="宋体" w:cs="宋体"/>
          <w:kern w:val="0"/>
          <w:sz w:val="24"/>
          <w:szCs w:val="24"/>
        </w:rPr>
      </w:pPr>
      <w:r w:rsidRPr="00B67589">
        <w:rPr>
          <w:rFonts w:ascii="宋体" w:eastAsia="宋体" w:hAnsi="宋体" w:cs="宋体"/>
          <w:kern w:val="0"/>
          <w:sz w:val="24"/>
          <w:szCs w:val="24"/>
        </w:rPr>
        <w:t>8、DispatcherServlet类遍历所有配置的ViewResolver类请求进行视图解析。</w:t>
      </w:r>
    </w:p>
    <w:p w:rsidR="00B67589" w:rsidRPr="00B67589" w:rsidRDefault="00B67589" w:rsidP="00B67589">
      <w:pPr>
        <w:widowControl/>
        <w:numPr>
          <w:ilvl w:val="0"/>
          <w:numId w:val="9"/>
        </w:numPr>
        <w:spacing w:before="100" w:beforeAutospacing="1" w:after="100" w:afterAutospacing="1"/>
        <w:jc w:val="left"/>
        <w:rPr>
          <w:rFonts w:ascii="宋体" w:eastAsia="宋体" w:hAnsi="宋体" w:cs="宋体"/>
          <w:kern w:val="0"/>
          <w:sz w:val="24"/>
          <w:szCs w:val="24"/>
        </w:rPr>
      </w:pPr>
      <w:r w:rsidRPr="00B67589">
        <w:rPr>
          <w:rFonts w:ascii="宋体" w:eastAsia="宋体" w:hAnsi="宋体" w:cs="宋体"/>
          <w:kern w:val="0"/>
          <w:sz w:val="24"/>
          <w:szCs w:val="24"/>
        </w:rPr>
        <w:t>9、ViewResolver类进行视图解析并获取View对象。</w:t>
      </w:r>
    </w:p>
    <w:p w:rsidR="00B67589" w:rsidRPr="00B67589" w:rsidRDefault="00B67589" w:rsidP="00B67589">
      <w:pPr>
        <w:widowControl/>
        <w:numPr>
          <w:ilvl w:val="0"/>
          <w:numId w:val="9"/>
        </w:numPr>
        <w:spacing w:before="100" w:beforeAutospacing="1" w:after="100" w:afterAutospacing="1"/>
        <w:jc w:val="left"/>
        <w:rPr>
          <w:rFonts w:ascii="宋体" w:eastAsia="宋体" w:hAnsi="宋体" w:cs="宋体"/>
          <w:kern w:val="0"/>
          <w:sz w:val="24"/>
          <w:szCs w:val="24"/>
        </w:rPr>
      </w:pPr>
      <w:r w:rsidRPr="00B67589">
        <w:rPr>
          <w:rFonts w:ascii="宋体" w:eastAsia="宋体" w:hAnsi="宋体" w:cs="宋体"/>
          <w:kern w:val="0"/>
          <w:sz w:val="24"/>
          <w:szCs w:val="24"/>
        </w:rPr>
        <w:t>10、ViewResolver类向前端控制器返回上一步骤的View对象。</w:t>
      </w:r>
    </w:p>
    <w:p w:rsidR="00B67589" w:rsidRPr="00B67589" w:rsidRDefault="00B67589" w:rsidP="00B67589">
      <w:pPr>
        <w:widowControl/>
        <w:numPr>
          <w:ilvl w:val="0"/>
          <w:numId w:val="9"/>
        </w:numPr>
        <w:spacing w:before="100" w:beforeAutospacing="1" w:after="100" w:afterAutospacing="1"/>
        <w:jc w:val="left"/>
        <w:rPr>
          <w:rFonts w:ascii="宋体" w:eastAsia="宋体" w:hAnsi="宋体" w:cs="宋体"/>
          <w:kern w:val="0"/>
          <w:sz w:val="24"/>
          <w:szCs w:val="24"/>
        </w:rPr>
      </w:pPr>
      <w:r w:rsidRPr="00B67589">
        <w:rPr>
          <w:rFonts w:ascii="宋体" w:eastAsia="宋体" w:hAnsi="宋体" w:cs="宋体"/>
          <w:kern w:val="0"/>
          <w:sz w:val="24"/>
          <w:szCs w:val="24"/>
        </w:rPr>
        <w:t>11、DispatcherServlet类进行视图View的渲染，填充Model。</w:t>
      </w:r>
    </w:p>
    <w:p w:rsidR="00B67589" w:rsidRDefault="00B67589" w:rsidP="00B67589">
      <w:pPr>
        <w:widowControl/>
        <w:numPr>
          <w:ilvl w:val="0"/>
          <w:numId w:val="9"/>
        </w:numPr>
        <w:spacing w:before="100" w:beforeAutospacing="1" w:after="100" w:afterAutospacing="1"/>
        <w:jc w:val="left"/>
        <w:rPr>
          <w:rFonts w:ascii="宋体" w:eastAsia="宋体" w:hAnsi="宋体" w:cs="宋体"/>
          <w:kern w:val="0"/>
          <w:sz w:val="24"/>
          <w:szCs w:val="24"/>
        </w:rPr>
      </w:pPr>
      <w:r w:rsidRPr="00B67589">
        <w:rPr>
          <w:rFonts w:ascii="宋体" w:eastAsia="宋体" w:hAnsi="宋体" w:cs="宋体"/>
          <w:kern w:val="0"/>
          <w:sz w:val="24"/>
          <w:szCs w:val="24"/>
        </w:rPr>
        <w:t>12、DispatcherServlet类向用户返回响应。</w:t>
      </w:r>
    </w:p>
    <w:p w:rsidR="004866BF" w:rsidRDefault="004866BF" w:rsidP="004866BF">
      <w:pPr>
        <w:widowControl/>
        <w:spacing w:before="100" w:beforeAutospacing="1" w:after="100" w:afterAutospacing="1"/>
        <w:jc w:val="left"/>
        <w:rPr>
          <w:rFonts w:ascii="宋体" w:eastAsia="宋体" w:hAnsi="宋体" w:cs="宋体"/>
          <w:kern w:val="0"/>
          <w:sz w:val="24"/>
          <w:szCs w:val="24"/>
        </w:rPr>
      </w:pPr>
    </w:p>
    <w:p w:rsidR="004866BF" w:rsidRPr="004866BF" w:rsidRDefault="004866BF" w:rsidP="004866BF">
      <w:pPr>
        <w:widowControl/>
        <w:spacing w:before="100" w:beforeAutospacing="1" w:after="100" w:afterAutospacing="1"/>
        <w:jc w:val="left"/>
        <w:rPr>
          <w:rFonts w:ascii="宋体" w:eastAsia="宋体" w:hAnsi="宋体" w:cs="宋体"/>
          <w:kern w:val="0"/>
          <w:sz w:val="24"/>
          <w:szCs w:val="24"/>
        </w:rPr>
      </w:pPr>
      <w:r w:rsidRPr="004866BF">
        <w:rPr>
          <w:rFonts w:ascii="宋体" w:eastAsia="宋体" w:hAnsi="宋体" w:cs="宋体"/>
          <w:kern w:val="0"/>
          <w:sz w:val="24"/>
          <w:szCs w:val="24"/>
        </w:rPr>
        <w:t>通过时序图和上面的讲解不难发现，整个Spring MVC对于用户请求的响应和处理都是以DispatcherServlet类为核心，其他三大组件均与前端控制器进行交互，三大组件之间没有交互并且互相解耦，因此，三大组件可以替换不同的实现而互相没有任何影响，提高了整个架构的稳定性并且降低了耦合度。接下来会按照上述的响应过程逐一进行讲解。</w:t>
      </w:r>
    </w:p>
    <w:p w:rsidR="004866BF" w:rsidRPr="004866BF" w:rsidRDefault="004866BF" w:rsidP="004866BF">
      <w:pPr>
        <w:widowControl/>
        <w:spacing w:before="100" w:beforeAutospacing="1" w:after="100" w:afterAutospacing="1"/>
        <w:jc w:val="left"/>
        <w:rPr>
          <w:rFonts w:ascii="宋体" w:eastAsia="宋体" w:hAnsi="宋体" w:cs="宋体"/>
          <w:kern w:val="0"/>
          <w:sz w:val="24"/>
          <w:szCs w:val="24"/>
        </w:rPr>
      </w:pPr>
      <w:r w:rsidRPr="004866BF">
        <w:rPr>
          <w:rFonts w:ascii="宋体" w:eastAsia="宋体" w:hAnsi="宋体" w:cs="宋体"/>
          <w:kern w:val="0"/>
          <w:sz w:val="24"/>
          <w:szCs w:val="24"/>
        </w:rPr>
        <w:t>DispatcherServlet类本质上依旧是一个Servlet并且其父类实现了Servlet接口，我们知道，Servlet执行Service()方法对用户请求进行响应，根据前一篇文章的分析方法可以得到人如下的调用逻辑图:</w:t>
      </w:r>
    </w:p>
    <w:p w:rsidR="004866BF" w:rsidRDefault="004866BF" w:rsidP="004866BF">
      <w:pPr>
        <w:widowControl/>
        <w:jc w:val="left"/>
        <w:rPr>
          <w:rFonts w:ascii="宋体" w:eastAsia="宋体" w:hAnsi="宋体" w:cs="宋体"/>
          <w:kern w:val="0"/>
          <w:sz w:val="24"/>
          <w:szCs w:val="24"/>
        </w:rPr>
      </w:pPr>
      <w:r>
        <w:rPr>
          <w:noProof/>
        </w:rPr>
        <w:drawing>
          <wp:inline distT="0" distB="0" distL="0" distR="0" wp14:anchorId="09351919" wp14:editId="7B31C248">
            <wp:extent cx="13076190" cy="8952381"/>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076190" cy="8952381"/>
                    </a:xfrm>
                    <a:prstGeom prst="rect">
                      <a:avLst/>
                    </a:prstGeom>
                  </pic:spPr>
                </pic:pic>
              </a:graphicData>
            </a:graphic>
          </wp:inline>
        </w:drawing>
      </w:r>
    </w:p>
    <w:p w:rsidR="00165851" w:rsidRDefault="004866BF" w:rsidP="004866BF">
      <w:pPr>
        <w:widowControl/>
        <w:jc w:val="left"/>
        <w:rPr>
          <w:rFonts w:ascii="宋体" w:eastAsia="宋体" w:hAnsi="宋体" w:cs="宋体"/>
          <w:kern w:val="0"/>
          <w:sz w:val="24"/>
          <w:szCs w:val="24"/>
        </w:rPr>
      </w:pPr>
      <w:r w:rsidRPr="004866BF">
        <w:rPr>
          <w:rFonts w:ascii="宋体" w:eastAsia="宋体" w:hAnsi="宋体" w:cs="宋体"/>
          <w:kern w:val="0"/>
          <w:sz w:val="24"/>
          <w:szCs w:val="24"/>
        </w:rPr>
        <w:t>从上图的源码调用逻辑可以看出，HttpServlet抽象类实现了Servlet接口的service(ServletRequest, ServletResponse)的方法，</w:t>
      </w:r>
    </w:p>
    <w:p w:rsidR="00165851" w:rsidRDefault="004866BF" w:rsidP="004866BF">
      <w:pPr>
        <w:widowControl/>
        <w:jc w:val="left"/>
        <w:rPr>
          <w:rFonts w:ascii="宋体" w:eastAsia="宋体" w:hAnsi="宋体" w:cs="宋体"/>
          <w:kern w:val="0"/>
          <w:sz w:val="24"/>
          <w:szCs w:val="24"/>
        </w:rPr>
      </w:pPr>
      <w:r w:rsidRPr="004866BF">
        <w:rPr>
          <w:rFonts w:ascii="宋体" w:eastAsia="宋体" w:hAnsi="宋体" w:cs="宋体"/>
          <w:kern w:val="0"/>
          <w:sz w:val="24"/>
          <w:szCs w:val="24"/>
        </w:rPr>
        <w:t>因此，用户请求的第一执行方法为该方法，该方法紧接着直接调用了service(HttpServletRequest, HttpServletResponse)方法，</w:t>
      </w:r>
    </w:p>
    <w:p w:rsidR="00165851" w:rsidRDefault="004866BF" w:rsidP="004866BF">
      <w:pPr>
        <w:widowControl/>
        <w:jc w:val="left"/>
        <w:rPr>
          <w:rFonts w:ascii="宋体" w:eastAsia="宋体" w:hAnsi="宋体" w:cs="宋体"/>
          <w:kern w:val="0"/>
          <w:sz w:val="24"/>
          <w:szCs w:val="24"/>
        </w:rPr>
      </w:pPr>
      <w:r w:rsidRPr="004866BF">
        <w:rPr>
          <w:rFonts w:ascii="宋体" w:eastAsia="宋体" w:hAnsi="宋体" w:cs="宋体"/>
          <w:kern w:val="0"/>
          <w:sz w:val="24"/>
          <w:szCs w:val="24"/>
        </w:rPr>
        <w:t>其子类FrameworkServlet抽象类重写了该方法，因为多态的特性最终是调用了FrameworkServlet抽象类的service(HttpServletRequest, HttpServletResponse)方法，</w:t>
      </w:r>
    </w:p>
    <w:p w:rsidR="00165851" w:rsidRDefault="004866BF" w:rsidP="004866BF">
      <w:pPr>
        <w:widowControl/>
        <w:jc w:val="left"/>
        <w:rPr>
          <w:rFonts w:ascii="宋体" w:eastAsia="宋体" w:hAnsi="宋体" w:cs="宋体"/>
          <w:kern w:val="0"/>
          <w:sz w:val="24"/>
          <w:szCs w:val="24"/>
        </w:rPr>
      </w:pPr>
      <w:r w:rsidRPr="004866BF">
        <w:rPr>
          <w:rFonts w:ascii="宋体" w:eastAsia="宋体" w:hAnsi="宋体" w:cs="宋体"/>
          <w:kern w:val="0"/>
          <w:sz w:val="24"/>
          <w:szCs w:val="24"/>
        </w:rPr>
        <w:t>FrameworkServlet抽象类同样也重写了doHead()、doPost()、doPut()、doDelete()、doOptions()、doTrace()方法，service(ServletRequest, ServletResponse)方法根据请求类型的不同分别调用上述方法，</w:t>
      </w:r>
    </w:p>
    <w:p w:rsidR="004866BF" w:rsidRDefault="004866BF" w:rsidP="004866BF">
      <w:pPr>
        <w:widowControl/>
        <w:jc w:val="left"/>
        <w:rPr>
          <w:rFonts w:ascii="宋体" w:eastAsia="宋体" w:hAnsi="宋体" w:cs="宋体"/>
          <w:kern w:val="0"/>
          <w:sz w:val="24"/>
          <w:szCs w:val="24"/>
        </w:rPr>
      </w:pPr>
      <w:r w:rsidRPr="004866BF">
        <w:rPr>
          <w:rFonts w:ascii="宋体" w:eastAsia="宋体" w:hAnsi="宋体" w:cs="宋体"/>
          <w:kern w:val="0"/>
          <w:sz w:val="24"/>
          <w:szCs w:val="24"/>
        </w:rPr>
        <w:t>上述六个方法都调用了processRequest()方法，而该方法最终调用了DispatcherServlet类的doService()方法。通过层层分析，我们找到了最终要调用的处理用户请求的方法，doService()之前的方法调用都比较简单</w:t>
      </w:r>
    </w:p>
    <w:p w:rsidR="00976E99" w:rsidRDefault="00976E99" w:rsidP="004866BF">
      <w:pPr>
        <w:widowControl/>
        <w:jc w:val="left"/>
        <w:rPr>
          <w:rFonts w:ascii="Arial" w:hAnsi="Arial" w:cs="Arial"/>
          <w:color w:val="2F2F2F"/>
          <w:shd w:val="clear" w:color="auto" w:fill="FFFFFF"/>
        </w:rPr>
      </w:pPr>
      <w:r>
        <w:rPr>
          <w:rFonts w:ascii="Arial" w:hAnsi="Arial" w:cs="Arial"/>
          <w:color w:val="2F2F2F"/>
          <w:shd w:val="clear" w:color="auto" w:fill="FFFFFF"/>
        </w:rPr>
        <w:t>查看</w:t>
      </w:r>
      <w:r>
        <w:rPr>
          <w:rStyle w:val="HTML"/>
          <w:rFonts w:ascii="Consolas" w:hAnsi="Consolas" w:cs="Consolas"/>
          <w:color w:val="C7254E"/>
          <w:sz w:val="18"/>
          <w:szCs w:val="18"/>
          <w:bdr w:val="none" w:sz="0" w:space="0" w:color="auto" w:frame="1"/>
          <w:shd w:val="clear" w:color="auto" w:fill="F6F6F6"/>
        </w:rPr>
        <w:t>doService()</w:t>
      </w:r>
      <w:r>
        <w:rPr>
          <w:rFonts w:ascii="Arial" w:hAnsi="Arial" w:cs="Arial"/>
          <w:color w:val="2F2F2F"/>
          <w:shd w:val="clear" w:color="auto" w:fill="FFFFFF"/>
        </w:rPr>
        <w:t>的源码如下</w:t>
      </w:r>
      <w:r>
        <w:rPr>
          <w:rFonts w:ascii="Arial" w:hAnsi="Arial" w:cs="Arial"/>
          <w:color w:val="2F2F2F"/>
          <w:shd w:val="clear" w:color="auto" w:fill="FFFFFF"/>
        </w:rPr>
        <w:t>:</w:t>
      </w:r>
    </w:p>
    <w:p w:rsidR="00AA06D4" w:rsidRDefault="00AA06D4" w:rsidP="004866BF">
      <w:pPr>
        <w:widowControl/>
        <w:jc w:val="left"/>
        <w:rPr>
          <w:rFonts w:ascii="宋体" w:eastAsia="宋体" w:hAnsi="宋体" w:cs="宋体"/>
          <w:kern w:val="0"/>
          <w:sz w:val="24"/>
          <w:szCs w:val="24"/>
        </w:rPr>
      </w:pPr>
      <w:r>
        <w:rPr>
          <w:noProof/>
        </w:rPr>
        <w:drawing>
          <wp:inline distT="0" distB="0" distL="0" distR="0" wp14:anchorId="60BFF226" wp14:editId="0BD114D0">
            <wp:extent cx="9666667" cy="8057143"/>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666667" cy="8057143"/>
                    </a:xfrm>
                    <a:prstGeom prst="rect">
                      <a:avLst/>
                    </a:prstGeom>
                  </pic:spPr>
                </pic:pic>
              </a:graphicData>
            </a:graphic>
          </wp:inline>
        </w:drawing>
      </w:r>
    </w:p>
    <w:p w:rsidR="00AA06D4" w:rsidRDefault="00AA06D4" w:rsidP="004866BF">
      <w:pPr>
        <w:widowControl/>
        <w:jc w:val="left"/>
        <w:rPr>
          <w:rFonts w:ascii="Arial" w:hAnsi="Arial" w:cs="Arial"/>
          <w:color w:val="2F2F2F"/>
          <w:shd w:val="clear" w:color="auto" w:fill="FFFFFF"/>
        </w:rPr>
      </w:pPr>
      <w:r>
        <w:rPr>
          <w:rStyle w:val="HTML"/>
          <w:rFonts w:ascii="Consolas" w:hAnsi="Consolas" w:cs="Consolas"/>
          <w:color w:val="C7254E"/>
          <w:sz w:val="18"/>
          <w:szCs w:val="18"/>
          <w:bdr w:val="none" w:sz="0" w:space="0" w:color="auto" w:frame="1"/>
          <w:shd w:val="clear" w:color="auto" w:fill="F6F6F6"/>
        </w:rPr>
        <w:t>doService()</w:t>
      </w:r>
      <w:r>
        <w:rPr>
          <w:rFonts w:ascii="Arial" w:hAnsi="Arial" w:cs="Arial"/>
          <w:color w:val="2F2F2F"/>
          <w:shd w:val="clear" w:color="auto" w:fill="FFFFFF"/>
        </w:rPr>
        <w:t>方法主要进行一些参数的设置，并将部分参数放入</w:t>
      </w:r>
      <w:r>
        <w:rPr>
          <w:rStyle w:val="HTML"/>
          <w:rFonts w:ascii="Consolas" w:hAnsi="Consolas" w:cs="Consolas"/>
          <w:color w:val="C7254E"/>
          <w:sz w:val="18"/>
          <w:szCs w:val="18"/>
          <w:bdr w:val="none" w:sz="0" w:space="0" w:color="auto" w:frame="1"/>
          <w:shd w:val="clear" w:color="auto" w:fill="F6F6F6"/>
        </w:rPr>
        <w:t>request</w:t>
      </w:r>
      <w:r>
        <w:rPr>
          <w:rFonts w:ascii="Arial" w:hAnsi="Arial" w:cs="Arial"/>
          <w:color w:val="2F2F2F"/>
          <w:shd w:val="clear" w:color="auto" w:fill="FFFFFF"/>
        </w:rPr>
        <w:t>请求中，真正执行用户请求并作出响应的方法则为</w:t>
      </w:r>
      <w:r>
        <w:rPr>
          <w:rStyle w:val="HTML"/>
          <w:rFonts w:ascii="Consolas" w:hAnsi="Consolas" w:cs="Consolas"/>
          <w:color w:val="C7254E"/>
          <w:sz w:val="18"/>
          <w:szCs w:val="18"/>
          <w:bdr w:val="none" w:sz="0" w:space="0" w:color="auto" w:frame="1"/>
          <w:shd w:val="clear" w:color="auto" w:fill="F6F6F6"/>
        </w:rPr>
        <w:t>doDispatch()</w:t>
      </w:r>
      <w:r>
        <w:rPr>
          <w:rFonts w:ascii="Arial" w:hAnsi="Arial" w:cs="Arial"/>
          <w:color w:val="2F2F2F"/>
          <w:shd w:val="clear" w:color="auto" w:fill="FFFFFF"/>
        </w:rPr>
        <w:t>方法，查看</w:t>
      </w:r>
      <w:r>
        <w:rPr>
          <w:rStyle w:val="HTML"/>
          <w:rFonts w:ascii="Consolas" w:hAnsi="Consolas" w:cs="Consolas"/>
          <w:color w:val="C7254E"/>
          <w:sz w:val="18"/>
          <w:szCs w:val="18"/>
          <w:bdr w:val="none" w:sz="0" w:space="0" w:color="auto" w:frame="1"/>
          <w:shd w:val="clear" w:color="auto" w:fill="F6F6F6"/>
        </w:rPr>
        <w:t>doDispatch()</w:t>
      </w:r>
      <w:r>
        <w:rPr>
          <w:rFonts w:ascii="Arial" w:hAnsi="Arial" w:cs="Arial"/>
          <w:color w:val="2F2F2F"/>
          <w:shd w:val="clear" w:color="auto" w:fill="FFFFFF"/>
        </w:rPr>
        <w:t>方法的源码如下</w:t>
      </w:r>
      <w:r>
        <w:rPr>
          <w:rFonts w:ascii="Arial" w:hAnsi="Arial" w:cs="Arial"/>
          <w:color w:val="2F2F2F"/>
          <w:shd w:val="clear" w:color="auto" w:fill="FFFFFF"/>
        </w:rPr>
        <w:t>:</w:t>
      </w:r>
    </w:p>
    <w:p w:rsidR="00AA06D4" w:rsidRDefault="00AA06D4" w:rsidP="004866BF">
      <w:pPr>
        <w:widowControl/>
        <w:jc w:val="left"/>
        <w:rPr>
          <w:rFonts w:ascii="宋体" w:eastAsia="宋体" w:hAnsi="宋体" w:cs="宋体"/>
          <w:kern w:val="0"/>
          <w:sz w:val="24"/>
          <w:szCs w:val="24"/>
        </w:rPr>
      </w:pPr>
      <w:r>
        <w:rPr>
          <w:noProof/>
        </w:rPr>
        <w:drawing>
          <wp:inline distT="0" distB="0" distL="0" distR="0" wp14:anchorId="0DE1802B" wp14:editId="179F6BDC">
            <wp:extent cx="9904762" cy="8180952"/>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904762" cy="8180952"/>
                    </a:xfrm>
                    <a:prstGeom prst="rect">
                      <a:avLst/>
                    </a:prstGeom>
                  </pic:spPr>
                </pic:pic>
              </a:graphicData>
            </a:graphic>
          </wp:inline>
        </w:drawing>
      </w:r>
    </w:p>
    <w:p w:rsidR="00AA06D4" w:rsidRPr="00AA06D4" w:rsidRDefault="00AA06D4" w:rsidP="00AA06D4">
      <w:pPr>
        <w:widowControl/>
        <w:spacing w:before="100" w:beforeAutospacing="1" w:after="100" w:afterAutospacing="1"/>
        <w:jc w:val="left"/>
        <w:rPr>
          <w:rFonts w:ascii="宋体" w:eastAsia="宋体" w:hAnsi="宋体" w:cs="宋体"/>
          <w:kern w:val="0"/>
          <w:sz w:val="24"/>
          <w:szCs w:val="24"/>
        </w:rPr>
      </w:pPr>
      <w:r w:rsidRPr="00AA06D4">
        <w:rPr>
          <w:rFonts w:ascii="宋体" w:eastAsia="宋体" w:hAnsi="宋体" w:cs="宋体"/>
          <w:kern w:val="0"/>
          <w:sz w:val="24"/>
          <w:szCs w:val="24"/>
        </w:rPr>
        <w:t>根据上述源码并结合文章开始讲解的DispatcherServlet类结合三大组件对用户请求的处理过程不难理解相关处理流程。</w:t>
      </w:r>
    </w:p>
    <w:p w:rsidR="00AA06D4" w:rsidRPr="00AA06D4" w:rsidRDefault="00AA06D4" w:rsidP="00AA06D4">
      <w:pPr>
        <w:widowControl/>
        <w:spacing w:before="100" w:beforeAutospacing="1" w:after="100" w:afterAutospacing="1"/>
        <w:jc w:val="left"/>
        <w:rPr>
          <w:rFonts w:ascii="宋体" w:eastAsia="宋体" w:hAnsi="宋体" w:cs="宋体"/>
          <w:kern w:val="0"/>
          <w:sz w:val="24"/>
          <w:szCs w:val="24"/>
        </w:rPr>
      </w:pPr>
      <w:r w:rsidRPr="00AA06D4">
        <w:rPr>
          <w:rFonts w:ascii="宋体" w:eastAsia="宋体" w:hAnsi="宋体" w:cs="宋体"/>
          <w:kern w:val="0"/>
          <w:sz w:val="24"/>
          <w:szCs w:val="24"/>
        </w:rPr>
        <w:t>doDispatch()方法通过调用getHandler()方法并传入reuqest通过HandlerMapping查找HandlerExecutionChain，查看其源码如下:</w:t>
      </w:r>
    </w:p>
    <w:p w:rsidR="00AA06D4" w:rsidRPr="00AA06D4" w:rsidRDefault="00AA06D4" w:rsidP="00AA06D4">
      <w:pPr>
        <w:widowControl/>
        <w:jc w:val="left"/>
        <w:rPr>
          <w:rFonts w:ascii="宋体" w:eastAsia="宋体" w:hAnsi="宋体" w:cs="宋体"/>
          <w:kern w:val="0"/>
          <w:sz w:val="24"/>
          <w:szCs w:val="24"/>
        </w:rPr>
      </w:pPr>
      <w:r w:rsidRPr="00AA06D4">
        <w:rPr>
          <w:rFonts w:ascii="宋体" w:eastAsia="宋体" w:hAnsi="宋体" w:cs="宋体"/>
          <w:kern w:val="0"/>
          <w:sz w:val="24"/>
          <w:szCs w:val="24"/>
        </w:rPr>
        <w:br/>
      </w:r>
      <w:r w:rsidRPr="00AA06D4">
        <w:rPr>
          <w:rFonts w:ascii="宋体" w:eastAsia="宋体" w:hAnsi="宋体" w:cs="宋体"/>
          <w:kern w:val="0"/>
          <w:sz w:val="24"/>
          <w:szCs w:val="24"/>
        </w:rPr>
        <w:br/>
      </w:r>
      <w:r>
        <w:rPr>
          <w:noProof/>
        </w:rPr>
        <w:drawing>
          <wp:inline distT="0" distB="0" distL="0" distR="0" wp14:anchorId="5A9A5F31" wp14:editId="46FDD4FE">
            <wp:extent cx="5838095" cy="3428571"/>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8095" cy="3428571"/>
                    </a:xfrm>
                    <a:prstGeom prst="rect">
                      <a:avLst/>
                    </a:prstGeom>
                  </pic:spPr>
                </pic:pic>
              </a:graphicData>
            </a:graphic>
          </wp:inline>
        </w:drawing>
      </w:r>
    </w:p>
    <w:p w:rsidR="00AA06D4" w:rsidRDefault="00AA06D4" w:rsidP="004866BF">
      <w:pPr>
        <w:widowControl/>
        <w:jc w:val="left"/>
        <w:rPr>
          <w:rFonts w:ascii="宋体" w:eastAsia="宋体" w:hAnsi="宋体" w:cs="宋体"/>
          <w:kern w:val="0"/>
          <w:sz w:val="24"/>
          <w:szCs w:val="24"/>
        </w:rPr>
      </w:pPr>
    </w:p>
    <w:p w:rsidR="0031529C" w:rsidRDefault="00AA06D4" w:rsidP="00AA06D4">
      <w:pPr>
        <w:widowControl/>
        <w:spacing w:before="100" w:beforeAutospacing="1" w:after="100" w:afterAutospacing="1"/>
        <w:jc w:val="left"/>
        <w:rPr>
          <w:rFonts w:ascii="宋体" w:eastAsia="宋体" w:hAnsi="宋体" w:cs="宋体"/>
          <w:kern w:val="0"/>
          <w:sz w:val="24"/>
          <w:szCs w:val="24"/>
        </w:rPr>
      </w:pPr>
      <w:r w:rsidRPr="00AA06D4">
        <w:rPr>
          <w:rFonts w:ascii="宋体" w:eastAsia="宋体" w:hAnsi="宋体" w:cs="宋体"/>
          <w:kern w:val="0"/>
          <w:sz w:val="24"/>
          <w:szCs w:val="24"/>
        </w:rPr>
        <w:t>getHandler()方法遍历了开发者配置的所有HandlerMapping类根据request请求来查找HandlerExecutionChain，从这里可以看出，Spring MVC是支持用户配置多个HandlerMapping类的，</w:t>
      </w:r>
    </w:p>
    <w:p w:rsidR="0031529C" w:rsidRDefault="00AA06D4" w:rsidP="00AA06D4">
      <w:pPr>
        <w:widowControl/>
        <w:spacing w:before="100" w:beforeAutospacing="1" w:after="100" w:afterAutospacing="1"/>
        <w:jc w:val="left"/>
        <w:rPr>
          <w:rFonts w:ascii="宋体" w:eastAsia="宋体" w:hAnsi="宋体" w:cs="宋体"/>
          <w:kern w:val="0"/>
          <w:sz w:val="24"/>
          <w:szCs w:val="24"/>
        </w:rPr>
      </w:pPr>
      <w:r w:rsidRPr="00AA06D4">
        <w:rPr>
          <w:rFonts w:ascii="宋体" w:eastAsia="宋体" w:hAnsi="宋体" w:cs="宋体"/>
          <w:kern w:val="0"/>
          <w:sz w:val="24"/>
          <w:szCs w:val="24"/>
        </w:rPr>
        <w:t>在处理用户请求时会逐一查找，找到后立即返回，因此，如果多个HandlerMapping类都能够处理同一request请求，只会返回第一个能够处理的HandlerMapping类构造的HandlerExecutionChain，</w:t>
      </w:r>
    </w:p>
    <w:p w:rsidR="0031529C" w:rsidRDefault="00AA06D4" w:rsidP="00AA06D4">
      <w:pPr>
        <w:widowControl/>
        <w:spacing w:before="100" w:beforeAutospacing="1" w:after="100" w:afterAutospacing="1"/>
        <w:jc w:val="left"/>
        <w:rPr>
          <w:rFonts w:ascii="宋体" w:eastAsia="宋体" w:hAnsi="宋体" w:cs="宋体"/>
          <w:kern w:val="0"/>
          <w:sz w:val="24"/>
          <w:szCs w:val="24"/>
        </w:rPr>
      </w:pPr>
      <w:r w:rsidRPr="00AA06D4">
        <w:rPr>
          <w:rFonts w:ascii="宋体" w:eastAsia="宋体" w:hAnsi="宋体" w:cs="宋体"/>
          <w:kern w:val="0"/>
          <w:sz w:val="24"/>
          <w:szCs w:val="24"/>
        </w:rPr>
        <w:t>所以在配置HandlerMapping类时需要注意不要对同一请求多次进行处理，由于篇幅问题HandlerMapping类如何具体查找Handler并构造HandlerExecutionChain的细节不在此进行讲解，</w:t>
      </w:r>
    </w:p>
    <w:p w:rsidR="00AA06D4" w:rsidRPr="00AA06D4" w:rsidRDefault="00AA06D4" w:rsidP="00AA06D4">
      <w:pPr>
        <w:widowControl/>
        <w:spacing w:before="100" w:beforeAutospacing="1" w:after="100" w:afterAutospacing="1"/>
        <w:jc w:val="left"/>
        <w:rPr>
          <w:rFonts w:ascii="宋体" w:eastAsia="宋体" w:hAnsi="宋体" w:cs="宋体"/>
          <w:kern w:val="0"/>
          <w:sz w:val="24"/>
          <w:szCs w:val="24"/>
        </w:rPr>
      </w:pPr>
      <w:r w:rsidRPr="00AA06D4">
        <w:rPr>
          <w:rFonts w:ascii="宋体" w:eastAsia="宋体" w:hAnsi="宋体" w:cs="宋体"/>
          <w:kern w:val="0"/>
          <w:sz w:val="24"/>
          <w:szCs w:val="24"/>
        </w:rPr>
        <w:t>如有兴趣可以查阅本系列文章的第三篇</w:t>
      </w:r>
      <w:hyperlink r:id="rId51" w:tgtFrame="_blank" w:history="1">
        <w:r w:rsidRPr="00AA06D4">
          <w:rPr>
            <w:rFonts w:ascii="宋体" w:eastAsia="宋体" w:hAnsi="宋体" w:cs="宋体"/>
            <w:color w:val="0000FF"/>
            <w:kern w:val="0"/>
            <w:sz w:val="24"/>
            <w:szCs w:val="24"/>
            <w:u w:val="single"/>
          </w:rPr>
          <w:t>SpringMVC HandlerMapping源码分析</w:t>
        </w:r>
      </w:hyperlink>
      <w:r w:rsidRPr="00AA06D4">
        <w:rPr>
          <w:rFonts w:ascii="宋体" w:eastAsia="宋体" w:hAnsi="宋体" w:cs="宋体"/>
          <w:kern w:val="0"/>
          <w:sz w:val="24"/>
          <w:szCs w:val="24"/>
        </w:rPr>
        <w:t>。</w:t>
      </w:r>
    </w:p>
    <w:p w:rsidR="00AA06D4" w:rsidRDefault="00AA06D4" w:rsidP="00AA06D4">
      <w:pPr>
        <w:widowControl/>
        <w:spacing w:before="100" w:beforeAutospacing="1" w:after="100" w:afterAutospacing="1"/>
        <w:jc w:val="left"/>
        <w:rPr>
          <w:rFonts w:ascii="宋体" w:eastAsia="宋体" w:hAnsi="宋体" w:cs="宋体"/>
          <w:kern w:val="0"/>
          <w:sz w:val="24"/>
          <w:szCs w:val="24"/>
        </w:rPr>
      </w:pPr>
      <w:r w:rsidRPr="00AA06D4">
        <w:rPr>
          <w:rFonts w:ascii="宋体" w:eastAsia="宋体" w:hAnsi="宋体" w:cs="宋体"/>
          <w:kern w:val="0"/>
          <w:sz w:val="24"/>
          <w:szCs w:val="24"/>
        </w:rPr>
        <w:t>如果没有找到对应的HandlerExecutionChain对象，则会执行noHandlerFound()方法，继续查看其源码如下:</w:t>
      </w:r>
    </w:p>
    <w:p w:rsidR="0031529C" w:rsidRDefault="0031529C" w:rsidP="00AA06D4">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47BC0587" wp14:editId="5A47F6D3">
            <wp:extent cx="5828571" cy="3485714"/>
            <wp:effectExtent l="0" t="0" r="127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8571" cy="3485714"/>
                    </a:xfrm>
                    <a:prstGeom prst="rect">
                      <a:avLst/>
                    </a:prstGeom>
                  </pic:spPr>
                </pic:pic>
              </a:graphicData>
            </a:graphic>
          </wp:inline>
        </w:drawing>
      </w:r>
    </w:p>
    <w:p w:rsidR="0031529C" w:rsidRPr="0031529C" w:rsidRDefault="0031529C" w:rsidP="0031529C">
      <w:pPr>
        <w:widowControl/>
        <w:spacing w:before="100" w:beforeAutospacing="1" w:after="100" w:afterAutospacing="1"/>
        <w:jc w:val="left"/>
        <w:rPr>
          <w:rFonts w:ascii="宋体" w:eastAsia="宋体" w:hAnsi="宋体" w:cs="宋体"/>
          <w:kern w:val="0"/>
          <w:sz w:val="24"/>
          <w:szCs w:val="24"/>
        </w:rPr>
      </w:pPr>
      <w:r w:rsidRPr="0031529C">
        <w:rPr>
          <w:rFonts w:ascii="宋体" w:eastAsia="宋体" w:hAnsi="宋体" w:cs="宋体"/>
          <w:kern w:val="0"/>
          <w:sz w:val="24"/>
          <w:szCs w:val="24"/>
        </w:rPr>
        <w:t>如果没有找到对应的HandlerExecutionChain则会抛出异常NoHandlerFoundException，在开发的过程中，如果我们将具体的URL写错了则会遇到这个404错误。</w:t>
      </w:r>
    </w:p>
    <w:p w:rsidR="0031529C" w:rsidRPr="0031529C" w:rsidRDefault="0031529C" w:rsidP="0031529C">
      <w:pPr>
        <w:widowControl/>
        <w:spacing w:before="100" w:beforeAutospacing="1" w:after="100" w:afterAutospacing="1"/>
        <w:jc w:val="left"/>
        <w:rPr>
          <w:rFonts w:ascii="宋体" w:eastAsia="宋体" w:hAnsi="宋体" w:cs="宋体"/>
          <w:kern w:val="0"/>
          <w:sz w:val="24"/>
          <w:szCs w:val="24"/>
        </w:rPr>
      </w:pPr>
      <w:r w:rsidRPr="0031529C">
        <w:rPr>
          <w:rFonts w:ascii="宋体" w:eastAsia="宋体" w:hAnsi="宋体" w:cs="宋体"/>
          <w:kern w:val="0"/>
          <w:sz w:val="24"/>
          <w:szCs w:val="24"/>
        </w:rPr>
        <w:t>继续查看doDispatch()方法的源码，如果找到了HandlerExecutionChain接下来会调用getHandlerAdapter()方法来查找能够对Handler进行处理的HandlerAdapter，查看其源码如下:</w:t>
      </w:r>
    </w:p>
    <w:p w:rsidR="0031529C" w:rsidRPr="0031529C" w:rsidRDefault="004820FE" w:rsidP="0031529C">
      <w:pPr>
        <w:widowControl/>
        <w:jc w:val="left"/>
        <w:rPr>
          <w:rFonts w:ascii="宋体" w:eastAsia="宋体" w:hAnsi="宋体" w:cs="宋体"/>
          <w:kern w:val="0"/>
          <w:sz w:val="24"/>
          <w:szCs w:val="24"/>
        </w:rPr>
      </w:pPr>
      <w:r>
        <w:rPr>
          <w:noProof/>
        </w:rPr>
        <w:drawing>
          <wp:inline distT="0" distB="0" distL="0" distR="0" wp14:anchorId="45929A47" wp14:editId="098584EB">
            <wp:extent cx="5847619" cy="3047619"/>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7619" cy="3047619"/>
                    </a:xfrm>
                    <a:prstGeom prst="rect">
                      <a:avLst/>
                    </a:prstGeom>
                  </pic:spPr>
                </pic:pic>
              </a:graphicData>
            </a:graphic>
          </wp:inline>
        </w:drawing>
      </w:r>
    </w:p>
    <w:p w:rsidR="0031529C" w:rsidRDefault="0031529C" w:rsidP="00AA06D4">
      <w:pPr>
        <w:widowControl/>
        <w:spacing w:before="100" w:beforeAutospacing="1" w:after="100" w:afterAutospacing="1"/>
        <w:jc w:val="left"/>
        <w:rPr>
          <w:rFonts w:ascii="宋体" w:eastAsia="宋体" w:hAnsi="宋体" w:cs="宋体"/>
          <w:kern w:val="0"/>
          <w:sz w:val="24"/>
          <w:szCs w:val="24"/>
        </w:rPr>
      </w:pPr>
    </w:p>
    <w:p w:rsidR="004820FE" w:rsidRPr="004820FE" w:rsidRDefault="004820FE" w:rsidP="004820FE">
      <w:pPr>
        <w:widowControl/>
        <w:spacing w:before="100" w:beforeAutospacing="1" w:after="100" w:afterAutospacing="1"/>
        <w:jc w:val="left"/>
        <w:rPr>
          <w:rFonts w:ascii="宋体" w:eastAsia="宋体" w:hAnsi="宋体" w:cs="宋体"/>
          <w:kern w:val="0"/>
          <w:sz w:val="24"/>
          <w:szCs w:val="24"/>
        </w:rPr>
      </w:pPr>
      <w:r w:rsidRPr="004820FE">
        <w:rPr>
          <w:rFonts w:ascii="宋体" w:eastAsia="宋体" w:hAnsi="宋体" w:cs="宋体"/>
          <w:kern w:val="0"/>
          <w:sz w:val="24"/>
          <w:szCs w:val="24"/>
        </w:rPr>
        <w:t>与HandlerMapping类似，查找能够处理具体Handler的HandlerAdapter时同样会遍历所有配置了的HandlerAdapter，HandlerAdapter是一个接口包含一个support()方法，该方法根据Handler是否实现某个特定的接口来判断该HandlerAdapter是否能够处理这个具体的Handler，这里使用适配器模式，通过这样的方式就可以支持不同类型的HandlerAdapter。如果没有查找到能够处理Handler的HandlerAdapter则会抛出异常，如果在开发的过程中Handler在实现接口时出现了问题就可能会遇到上述异常。</w:t>
      </w:r>
    </w:p>
    <w:p w:rsidR="004820FE" w:rsidRPr="004820FE" w:rsidRDefault="004820FE" w:rsidP="004820FE">
      <w:pPr>
        <w:widowControl/>
        <w:spacing w:before="100" w:beforeAutospacing="1" w:after="100" w:afterAutospacing="1"/>
        <w:jc w:val="left"/>
        <w:rPr>
          <w:rFonts w:ascii="宋体" w:eastAsia="宋体" w:hAnsi="宋体" w:cs="宋体"/>
          <w:kern w:val="0"/>
          <w:sz w:val="24"/>
          <w:szCs w:val="24"/>
        </w:rPr>
      </w:pPr>
      <w:r w:rsidRPr="004820FE">
        <w:rPr>
          <w:rFonts w:ascii="宋体" w:eastAsia="宋体" w:hAnsi="宋体" w:cs="宋体"/>
          <w:kern w:val="0"/>
          <w:sz w:val="24"/>
          <w:szCs w:val="24"/>
        </w:rPr>
        <w:t>查找到了对应的HandlerAdapter后就会调用HandlerExecutionChain的applyPreHandle()方法来执行配置的所有HandlerInteceptor的preHandle()方法，查看其源码如下:</w:t>
      </w:r>
    </w:p>
    <w:p w:rsidR="004820FE" w:rsidRPr="004820FE" w:rsidRDefault="004820FE" w:rsidP="004820FE">
      <w:pPr>
        <w:widowControl/>
        <w:jc w:val="left"/>
        <w:rPr>
          <w:rFonts w:ascii="宋体" w:eastAsia="宋体" w:hAnsi="宋体" w:cs="宋体"/>
          <w:kern w:val="0"/>
          <w:sz w:val="24"/>
          <w:szCs w:val="24"/>
        </w:rPr>
      </w:pPr>
      <w:r>
        <w:rPr>
          <w:noProof/>
        </w:rPr>
        <w:drawing>
          <wp:inline distT="0" distB="0" distL="0" distR="0" wp14:anchorId="56EF4208" wp14:editId="6661D609">
            <wp:extent cx="5800000" cy="3638095"/>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00000" cy="3638095"/>
                    </a:xfrm>
                    <a:prstGeom prst="rect">
                      <a:avLst/>
                    </a:prstGeom>
                  </pic:spPr>
                </pic:pic>
              </a:graphicData>
            </a:graphic>
          </wp:inline>
        </w:drawing>
      </w:r>
    </w:p>
    <w:p w:rsidR="004820FE" w:rsidRPr="004820FE" w:rsidRDefault="004820FE" w:rsidP="004820FE">
      <w:pPr>
        <w:widowControl/>
        <w:jc w:val="left"/>
        <w:rPr>
          <w:rFonts w:ascii="宋体" w:eastAsia="宋体" w:hAnsi="宋体" w:cs="宋体"/>
          <w:kern w:val="0"/>
          <w:sz w:val="24"/>
          <w:szCs w:val="24"/>
        </w:rPr>
      </w:pPr>
      <w:r w:rsidRPr="004820FE">
        <w:rPr>
          <w:rFonts w:ascii="宋体" w:eastAsia="宋体" w:hAnsi="宋体" w:cs="宋体"/>
          <w:kern w:val="0"/>
          <w:sz w:val="24"/>
          <w:szCs w:val="24"/>
        </w:rPr>
        <w:t>HandlerExecutionChain的applyPreHandle()方法会按照顺序依次调用HandlerInterceptor的preHandle()方法，但当任一HandlerInterceptor的preHandle()方法返回了false就不再继续执行其他HandlerInterceptor的preHandle()方法，而是直接跳转执行triggerAfterCompletion()方法，查看该方法源码如下:</w:t>
      </w:r>
    </w:p>
    <w:p w:rsidR="004820FE" w:rsidRPr="004820FE" w:rsidRDefault="004820FE" w:rsidP="004820FE">
      <w:pPr>
        <w:widowControl/>
        <w:jc w:val="left"/>
        <w:rPr>
          <w:rFonts w:ascii="宋体" w:eastAsia="宋体" w:hAnsi="宋体" w:cs="宋体"/>
          <w:kern w:val="0"/>
          <w:sz w:val="24"/>
          <w:szCs w:val="24"/>
        </w:rPr>
      </w:pPr>
      <w:r w:rsidRPr="004820FE">
        <w:rPr>
          <w:rFonts w:ascii="宋体" w:eastAsia="宋体" w:hAnsi="宋体" w:cs="宋体"/>
          <w:kern w:val="0"/>
          <w:sz w:val="24"/>
          <w:szCs w:val="24"/>
        </w:rPr>
        <w:br/>
      </w:r>
      <w:r>
        <w:rPr>
          <w:noProof/>
        </w:rPr>
        <w:drawing>
          <wp:inline distT="0" distB="0" distL="0" distR="0" wp14:anchorId="4E6DEB9F" wp14:editId="6FD764EA">
            <wp:extent cx="5838095" cy="3771429"/>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38095" cy="3771429"/>
                    </a:xfrm>
                    <a:prstGeom prst="rect">
                      <a:avLst/>
                    </a:prstGeom>
                  </pic:spPr>
                </pic:pic>
              </a:graphicData>
            </a:graphic>
          </wp:inline>
        </w:drawing>
      </w:r>
    </w:p>
    <w:p w:rsidR="00B67589" w:rsidRDefault="00B67589" w:rsidP="00F7211C">
      <w:pPr>
        <w:rPr>
          <w:rFonts w:ascii="宋体" w:eastAsia="宋体" w:hAnsi="宋体" w:cs="宋体"/>
          <w:kern w:val="0"/>
          <w:sz w:val="24"/>
          <w:szCs w:val="24"/>
        </w:rPr>
      </w:pPr>
    </w:p>
    <w:p w:rsidR="00DC4186" w:rsidRPr="00DC4186" w:rsidRDefault="00DC4186" w:rsidP="00DC4186">
      <w:pPr>
        <w:widowControl/>
        <w:spacing w:before="100" w:beforeAutospacing="1" w:after="100" w:afterAutospacing="1"/>
        <w:jc w:val="left"/>
        <w:rPr>
          <w:rFonts w:ascii="宋体" w:eastAsia="宋体" w:hAnsi="宋体" w:cs="宋体"/>
          <w:kern w:val="0"/>
          <w:sz w:val="24"/>
          <w:szCs w:val="24"/>
        </w:rPr>
      </w:pPr>
      <w:r w:rsidRPr="00DC4186">
        <w:rPr>
          <w:rFonts w:ascii="宋体" w:eastAsia="宋体" w:hAnsi="宋体" w:cs="宋体"/>
          <w:kern w:val="0"/>
          <w:sz w:val="24"/>
          <w:szCs w:val="24"/>
        </w:rPr>
        <w:t>这里遍历的下标为interceptorIndex，该变量在前一个方法applyPreHandle()方法中赋值，如果preHandle()方法返回true该变量加一，因此该方法会逆序执行所有preHandle()方法返回了true的HandlerInterceptor的afterCompletion()方法。到这里读者已经掌握了HandlerInterceptor的preHandle()方法以及afterCompletion()方法的执行顺序，这些内容并不需要我们死记，需要知道其执行顺序查看源码是最好的方法。</w:t>
      </w:r>
    </w:p>
    <w:p w:rsidR="00DC4186" w:rsidRPr="00DC4186" w:rsidRDefault="00DC4186" w:rsidP="00DC4186">
      <w:pPr>
        <w:widowControl/>
        <w:spacing w:before="100" w:beforeAutospacing="1" w:after="100" w:afterAutospacing="1"/>
        <w:jc w:val="left"/>
        <w:rPr>
          <w:rFonts w:ascii="宋体" w:eastAsia="宋体" w:hAnsi="宋体" w:cs="宋体"/>
          <w:kern w:val="0"/>
          <w:sz w:val="24"/>
          <w:szCs w:val="24"/>
        </w:rPr>
      </w:pPr>
      <w:r w:rsidRPr="00DC4186">
        <w:rPr>
          <w:rFonts w:ascii="宋体" w:eastAsia="宋体" w:hAnsi="宋体" w:cs="宋体"/>
          <w:kern w:val="0"/>
          <w:sz w:val="24"/>
          <w:szCs w:val="24"/>
        </w:rPr>
        <w:t>继续阅读doDispatch()方法的源码，如果所有拦截器的preHandle()方法都返回了true没有进行拦截，接下来前端控制器会请求执行上文获取的Handler，这个Handler就是开发的时候编写的Controller，根据实现接口的不同执行相关方法，并获取到ModelAndView类的对象。</w:t>
      </w:r>
    </w:p>
    <w:p w:rsidR="00DC4186" w:rsidRPr="00DC4186" w:rsidRDefault="00DC4186" w:rsidP="00DC4186">
      <w:pPr>
        <w:widowControl/>
        <w:spacing w:before="100" w:beforeAutospacing="1" w:after="100" w:afterAutospacing="1"/>
        <w:jc w:val="left"/>
        <w:rPr>
          <w:rFonts w:ascii="宋体" w:eastAsia="宋体" w:hAnsi="宋体" w:cs="宋体"/>
          <w:kern w:val="0"/>
          <w:sz w:val="24"/>
          <w:szCs w:val="24"/>
        </w:rPr>
      </w:pPr>
      <w:r w:rsidRPr="00DC4186">
        <w:rPr>
          <w:rFonts w:ascii="宋体" w:eastAsia="宋体" w:hAnsi="宋体" w:cs="宋体"/>
          <w:kern w:val="0"/>
          <w:sz w:val="24"/>
          <w:szCs w:val="24"/>
        </w:rPr>
        <w:t>接下来会执行HandlerInterceptor的postHandle()方法，具体源码如下:</w:t>
      </w:r>
    </w:p>
    <w:p w:rsidR="00DC4186" w:rsidRDefault="005C7005" w:rsidP="00DC4186">
      <w:pPr>
        <w:widowControl/>
        <w:jc w:val="left"/>
        <w:rPr>
          <w:rFonts w:ascii="宋体" w:eastAsia="宋体" w:hAnsi="宋体" w:cs="宋体"/>
          <w:kern w:val="0"/>
          <w:sz w:val="24"/>
          <w:szCs w:val="24"/>
        </w:rPr>
      </w:pPr>
      <w:r>
        <w:rPr>
          <w:noProof/>
        </w:rPr>
        <w:drawing>
          <wp:inline distT="0" distB="0" distL="0" distR="0" wp14:anchorId="394E54CA" wp14:editId="6B4DC3C6">
            <wp:extent cx="5876190" cy="2190476"/>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76190" cy="2190476"/>
                    </a:xfrm>
                    <a:prstGeom prst="rect">
                      <a:avLst/>
                    </a:prstGeom>
                  </pic:spPr>
                </pic:pic>
              </a:graphicData>
            </a:graphic>
          </wp:inline>
        </w:drawing>
      </w:r>
    </w:p>
    <w:p w:rsidR="005C7005" w:rsidRDefault="005C7005" w:rsidP="005C7005">
      <w:pPr>
        <w:pStyle w:val="a5"/>
        <w:shd w:val="clear" w:color="auto" w:fill="FFFFFF"/>
        <w:spacing w:before="0" w:beforeAutospacing="0" w:after="375" w:afterAutospacing="0"/>
        <w:rPr>
          <w:rFonts w:ascii="Arial" w:hAnsi="Arial" w:cs="Arial"/>
          <w:color w:val="2F2F2F"/>
        </w:rPr>
      </w:pPr>
      <w:r>
        <w:rPr>
          <w:rFonts w:ascii="Arial" w:hAnsi="Arial" w:cs="Arial"/>
          <w:color w:val="2F2F2F"/>
        </w:rPr>
        <w:t>可以发现，</w:t>
      </w:r>
      <w:r>
        <w:rPr>
          <w:rStyle w:val="HTML"/>
          <w:rFonts w:ascii="Consolas" w:hAnsi="Consolas" w:cs="Consolas"/>
          <w:color w:val="C7254E"/>
          <w:sz w:val="18"/>
          <w:szCs w:val="18"/>
          <w:bdr w:val="none" w:sz="0" w:space="0" w:color="auto" w:frame="1"/>
          <w:shd w:val="clear" w:color="auto" w:fill="F6F6F6"/>
        </w:rPr>
        <w:t>postHandle()</w:t>
      </w:r>
      <w:r>
        <w:rPr>
          <w:rFonts w:ascii="Arial" w:hAnsi="Arial" w:cs="Arial"/>
          <w:color w:val="2F2F2F"/>
        </w:rPr>
        <w:t>方法是按照逆序执行。</w:t>
      </w:r>
    </w:p>
    <w:p w:rsidR="005C7005" w:rsidRDefault="005C7005" w:rsidP="005C7005">
      <w:pPr>
        <w:pStyle w:val="a5"/>
        <w:shd w:val="clear" w:color="auto" w:fill="FFFFFF"/>
        <w:spacing w:before="0" w:beforeAutospacing="0" w:after="375" w:afterAutospacing="0"/>
        <w:rPr>
          <w:rFonts w:ascii="Arial" w:hAnsi="Arial" w:cs="Arial"/>
          <w:color w:val="2F2F2F"/>
        </w:rPr>
      </w:pPr>
      <w:r>
        <w:rPr>
          <w:rFonts w:ascii="Arial" w:hAnsi="Arial" w:cs="Arial"/>
          <w:color w:val="2F2F2F"/>
        </w:rPr>
        <w:t>执行完</w:t>
      </w:r>
      <w:r>
        <w:rPr>
          <w:rStyle w:val="HTML"/>
          <w:rFonts w:ascii="Consolas" w:hAnsi="Consolas" w:cs="Consolas"/>
          <w:color w:val="C7254E"/>
          <w:sz w:val="18"/>
          <w:szCs w:val="18"/>
          <w:bdr w:val="none" w:sz="0" w:space="0" w:color="auto" w:frame="1"/>
          <w:shd w:val="clear" w:color="auto" w:fill="F6F6F6"/>
        </w:rPr>
        <w:t>postHandle()</w:t>
      </w:r>
      <w:r>
        <w:rPr>
          <w:rFonts w:ascii="Arial" w:hAnsi="Arial" w:cs="Arial"/>
          <w:color w:val="2F2F2F"/>
        </w:rPr>
        <w:t>方法后，</w:t>
      </w:r>
      <w:r>
        <w:rPr>
          <w:rStyle w:val="HTML"/>
          <w:rFonts w:ascii="Consolas" w:hAnsi="Consolas" w:cs="Consolas"/>
          <w:color w:val="C7254E"/>
          <w:sz w:val="18"/>
          <w:szCs w:val="18"/>
          <w:bdr w:val="none" w:sz="0" w:space="0" w:color="auto" w:frame="1"/>
          <w:shd w:val="clear" w:color="auto" w:fill="F6F6F6"/>
        </w:rPr>
        <w:t>doDispatch()</w:t>
      </w:r>
      <w:r>
        <w:rPr>
          <w:rFonts w:ascii="Arial" w:hAnsi="Arial" w:cs="Arial"/>
          <w:color w:val="2F2F2F"/>
        </w:rPr>
        <w:t>方法调用了</w:t>
      </w:r>
      <w:r>
        <w:rPr>
          <w:rStyle w:val="HTML"/>
          <w:rFonts w:ascii="Consolas" w:hAnsi="Consolas" w:cs="Consolas"/>
          <w:color w:val="C7254E"/>
          <w:sz w:val="18"/>
          <w:szCs w:val="18"/>
          <w:bdr w:val="none" w:sz="0" w:space="0" w:color="auto" w:frame="1"/>
          <w:shd w:val="clear" w:color="auto" w:fill="F6F6F6"/>
        </w:rPr>
        <w:t>processDispatchResult()</w:t>
      </w:r>
      <w:r>
        <w:rPr>
          <w:rFonts w:ascii="Arial" w:hAnsi="Arial" w:cs="Arial"/>
          <w:color w:val="2F2F2F"/>
        </w:rPr>
        <w:t>方法，其源码如下</w:t>
      </w:r>
      <w:r>
        <w:rPr>
          <w:rFonts w:ascii="Arial" w:hAnsi="Arial" w:cs="Arial"/>
          <w:color w:val="2F2F2F"/>
        </w:rPr>
        <w:t>:</w:t>
      </w:r>
    </w:p>
    <w:p w:rsidR="005C7005" w:rsidRPr="00DC4186" w:rsidRDefault="005C7005" w:rsidP="00DC4186">
      <w:pPr>
        <w:widowControl/>
        <w:jc w:val="left"/>
        <w:rPr>
          <w:rFonts w:ascii="宋体" w:eastAsia="宋体" w:hAnsi="宋体" w:cs="宋体"/>
          <w:kern w:val="0"/>
          <w:sz w:val="24"/>
          <w:szCs w:val="24"/>
        </w:rPr>
      </w:pPr>
      <w:r>
        <w:rPr>
          <w:noProof/>
        </w:rPr>
        <w:drawing>
          <wp:inline distT="0" distB="0" distL="0" distR="0" wp14:anchorId="63238B6F" wp14:editId="1FF75D94">
            <wp:extent cx="5838095" cy="846666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38095" cy="8466667"/>
                    </a:xfrm>
                    <a:prstGeom prst="rect">
                      <a:avLst/>
                    </a:prstGeom>
                  </pic:spPr>
                </pic:pic>
              </a:graphicData>
            </a:graphic>
          </wp:inline>
        </w:drawing>
      </w:r>
    </w:p>
    <w:p w:rsidR="005C7005" w:rsidRPr="005C7005" w:rsidRDefault="005C7005" w:rsidP="005C7005">
      <w:pPr>
        <w:widowControl/>
        <w:spacing w:before="100" w:beforeAutospacing="1" w:after="100" w:afterAutospacing="1"/>
        <w:jc w:val="left"/>
        <w:rPr>
          <w:rFonts w:ascii="宋体" w:eastAsia="宋体" w:hAnsi="宋体" w:cs="宋体"/>
          <w:kern w:val="0"/>
          <w:sz w:val="24"/>
          <w:szCs w:val="24"/>
        </w:rPr>
      </w:pPr>
      <w:r w:rsidRPr="005C7005">
        <w:rPr>
          <w:rFonts w:ascii="宋体" w:eastAsia="宋体" w:hAnsi="宋体" w:cs="宋体"/>
          <w:kern w:val="0"/>
          <w:sz w:val="24"/>
          <w:szCs w:val="24"/>
        </w:rPr>
        <w:t>该方法传入了一个异常类的对象dispatchException，阅读doDispatch()方法的源码可以看出，Spring MVC对整个doDispatch()方法用了嵌套的try-catch语句，内层的try-catch用于捕获HandlerMapping进行映射查找HandlerExecutionChain以及HandlerAdapter执行具体Handler时的处理异常，并将异常传入到上述processDispatchResult()方法中。</w:t>
      </w:r>
    </w:p>
    <w:p w:rsidR="005C7005" w:rsidRDefault="005C7005" w:rsidP="005C7005">
      <w:pPr>
        <w:widowControl/>
        <w:spacing w:before="100" w:beforeAutospacing="1" w:after="100" w:afterAutospacing="1"/>
        <w:jc w:val="left"/>
        <w:rPr>
          <w:rFonts w:ascii="宋体" w:eastAsia="宋体" w:hAnsi="宋体" w:cs="宋体"/>
          <w:kern w:val="0"/>
          <w:sz w:val="24"/>
          <w:szCs w:val="24"/>
        </w:rPr>
      </w:pPr>
      <w:r w:rsidRPr="005C7005">
        <w:rPr>
          <w:rFonts w:ascii="宋体" w:eastAsia="宋体" w:hAnsi="宋体" w:cs="宋体"/>
          <w:kern w:val="0"/>
          <w:sz w:val="24"/>
          <w:szCs w:val="24"/>
        </w:rPr>
        <w:t>processDispatchResult()方法主要用于针对产生的异常来构造异常视图，接着不管视图是正常视图还是异常视图均调用render()方法来渲染，查看render()方法的具体源码如下:</w:t>
      </w:r>
    </w:p>
    <w:p w:rsidR="00E7553C" w:rsidRDefault="001B0A73" w:rsidP="005C7005">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F2A0400" wp14:editId="64529C2A">
            <wp:extent cx="5857143" cy="8514286"/>
            <wp:effectExtent l="0" t="0" r="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57143" cy="8514286"/>
                    </a:xfrm>
                    <a:prstGeom prst="rect">
                      <a:avLst/>
                    </a:prstGeom>
                  </pic:spPr>
                </pic:pic>
              </a:graphicData>
            </a:graphic>
          </wp:inline>
        </w:drawing>
      </w:r>
    </w:p>
    <w:p w:rsidR="001B0A73" w:rsidRDefault="001B0A73" w:rsidP="005C7005">
      <w:pPr>
        <w:widowControl/>
        <w:spacing w:before="100" w:beforeAutospacing="1" w:after="100" w:afterAutospacing="1"/>
        <w:jc w:val="left"/>
        <w:rPr>
          <w:rFonts w:ascii="Arial" w:hAnsi="Arial" w:cs="Arial"/>
          <w:color w:val="2F2F2F"/>
          <w:shd w:val="clear" w:color="auto" w:fill="FFFFFF"/>
        </w:rPr>
      </w:pPr>
      <w:r>
        <w:rPr>
          <w:rStyle w:val="HTML"/>
          <w:rFonts w:ascii="Consolas" w:hAnsi="Consolas" w:cs="Consolas"/>
          <w:color w:val="C7254E"/>
          <w:sz w:val="18"/>
          <w:szCs w:val="18"/>
          <w:bdr w:val="none" w:sz="0" w:space="0" w:color="auto" w:frame="1"/>
          <w:shd w:val="clear" w:color="auto" w:fill="F6F6F6"/>
        </w:rPr>
        <w:t>render()</w:t>
      </w:r>
      <w:r>
        <w:rPr>
          <w:rFonts w:ascii="Arial" w:hAnsi="Arial" w:cs="Arial"/>
          <w:color w:val="2F2F2F"/>
          <w:shd w:val="clear" w:color="auto" w:fill="FFFFFF"/>
        </w:rPr>
        <w:t>方法通过调用</w:t>
      </w:r>
      <w:r>
        <w:rPr>
          <w:rStyle w:val="HTML"/>
          <w:rFonts w:ascii="Consolas" w:hAnsi="Consolas" w:cs="Consolas"/>
          <w:color w:val="C7254E"/>
          <w:sz w:val="18"/>
          <w:szCs w:val="18"/>
          <w:bdr w:val="none" w:sz="0" w:space="0" w:color="auto" w:frame="1"/>
          <w:shd w:val="clear" w:color="auto" w:fill="F6F6F6"/>
        </w:rPr>
        <w:t>resolveViewName()</w:t>
      </w:r>
      <w:r>
        <w:rPr>
          <w:rFonts w:ascii="Arial" w:hAnsi="Arial" w:cs="Arial"/>
          <w:color w:val="2F2F2F"/>
          <w:shd w:val="clear" w:color="auto" w:fill="FFFFFF"/>
        </w:rPr>
        <w:t>方法根据视图名称解析对应的视图</w:t>
      </w:r>
      <w:r>
        <w:rPr>
          <w:rStyle w:val="HTML"/>
          <w:rFonts w:ascii="Consolas" w:hAnsi="Consolas" w:cs="Consolas"/>
          <w:color w:val="C7254E"/>
          <w:sz w:val="18"/>
          <w:szCs w:val="18"/>
          <w:bdr w:val="none" w:sz="0" w:space="0" w:color="auto" w:frame="1"/>
          <w:shd w:val="clear" w:color="auto" w:fill="F6F6F6"/>
        </w:rPr>
        <w:t>View</w:t>
      </w:r>
      <w:r>
        <w:rPr>
          <w:rFonts w:ascii="Arial" w:hAnsi="Arial" w:cs="Arial"/>
          <w:color w:val="2F2F2F"/>
          <w:shd w:val="clear" w:color="auto" w:fill="FFFFFF"/>
        </w:rPr>
        <w:t>，该方法源码如下</w:t>
      </w:r>
      <w:r>
        <w:rPr>
          <w:rFonts w:ascii="Arial" w:hAnsi="Arial" w:cs="Arial"/>
          <w:color w:val="2F2F2F"/>
          <w:shd w:val="clear" w:color="auto" w:fill="FFFFFF"/>
        </w:rPr>
        <w:t>:</w:t>
      </w:r>
    </w:p>
    <w:p w:rsidR="001B0A73" w:rsidRDefault="001B0A73" w:rsidP="005C7005">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77F3B3F1" wp14:editId="75DF1DB7">
            <wp:extent cx="5676190" cy="4438095"/>
            <wp:effectExtent l="0" t="0" r="127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76190" cy="4438095"/>
                    </a:xfrm>
                    <a:prstGeom prst="rect">
                      <a:avLst/>
                    </a:prstGeom>
                  </pic:spPr>
                </pic:pic>
              </a:graphicData>
            </a:graphic>
          </wp:inline>
        </w:drawing>
      </w:r>
    </w:p>
    <w:p w:rsidR="001B0A73" w:rsidRPr="001B0A73" w:rsidRDefault="001B0A73" w:rsidP="001B0A73">
      <w:pPr>
        <w:widowControl/>
        <w:spacing w:before="100" w:beforeAutospacing="1" w:after="100" w:afterAutospacing="1"/>
        <w:jc w:val="left"/>
        <w:rPr>
          <w:rFonts w:ascii="宋体" w:eastAsia="宋体" w:hAnsi="宋体" w:cs="宋体"/>
          <w:kern w:val="0"/>
          <w:sz w:val="24"/>
          <w:szCs w:val="24"/>
        </w:rPr>
      </w:pPr>
      <w:r w:rsidRPr="001B0A73">
        <w:rPr>
          <w:rFonts w:ascii="宋体" w:eastAsia="宋体" w:hAnsi="宋体" w:cs="宋体"/>
          <w:kern w:val="0"/>
          <w:sz w:val="24"/>
          <w:szCs w:val="24"/>
        </w:rPr>
        <w:t>resolveViewName()方法通过遍历配置的所有ViewResolver类根据视图名称来解析对应的视图View，如果找到则返回对应视图View，没有找到则返回null。</w:t>
      </w:r>
    </w:p>
    <w:p w:rsidR="001B0A73" w:rsidRPr="001B0A73" w:rsidRDefault="001B0A73" w:rsidP="001B0A73">
      <w:pPr>
        <w:widowControl/>
        <w:spacing w:before="100" w:beforeAutospacing="1" w:after="100" w:afterAutospacing="1"/>
        <w:jc w:val="left"/>
        <w:rPr>
          <w:rFonts w:ascii="宋体" w:eastAsia="宋体" w:hAnsi="宋体" w:cs="宋体"/>
          <w:kern w:val="0"/>
          <w:sz w:val="24"/>
          <w:szCs w:val="24"/>
        </w:rPr>
      </w:pPr>
      <w:r w:rsidRPr="001B0A73">
        <w:rPr>
          <w:rFonts w:ascii="宋体" w:eastAsia="宋体" w:hAnsi="宋体" w:cs="宋体"/>
          <w:kern w:val="0"/>
          <w:sz w:val="24"/>
          <w:szCs w:val="24"/>
        </w:rPr>
        <w:t>回到前一个render()方法，如果上述方法返回的视图为null则抛出异常，这个异常相信大多数人也见过，当开发时写错了返回的View视图名称时就会抛出该异常。接下来调用具体视图的render()方法来进行Model数据的渲染填充，最终构造成完整的视图。</w:t>
      </w:r>
    </w:p>
    <w:p w:rsidR="001B0A73" w:rsidRPr="001B0A73" w:rsidRDefault="001B0A73" w:rsidP="001B0A73">
      <w:pPr>
        <w:widowControl/>
        <w:spacing w:before="100" w:beforeAutospacing="1" w:after="100" w:afterAutospacing="1"/>
        <w:jc w:val="left"/>
        <w:rPr>
          <w:rFonts w:ascii="宋体" w:eastAsia="宋体" w:hAnsi="宋体" w:cs="宋体"/>
          <w:kern w:val="0"/>
          <w:sz w:val="24"/>
          <w:szCs w:val="24"/>
        </w:rPr>
      </w:pPr>
      <w:r w:rsidRPr="001B0A73">
        <w:rPr>
          <w:rFonts w:ascii="宋体" w:eastAsia="宋体" w:hAnsi="宋体" w:cs="宋体"/>
          <w:kern w:val="0"/>
          <w:sz w:val="24"/>
          <w:szCs w:val="24"/>
        </w:rPr>
        <w:t>到这里，doDispatch()的外层try-catch异常的作用我们就知道了，为了捕获渲染视图时的异常，通过两层嵌套的try-catch，Spring MVC就能够捕获到三大组件在处理用户请求时的异常，通过这样的方法能够很方便的实现统一的异常处理。</w:t>
      </w:r>
    </w:p>
    <w:p w:rsidR="001B0A73" w:rsidRDefault="001B0A73" w:rsidP="001B0A73">
      <w:pPr>
        <w:widowControl/>
        <w:jc w:val="left"/>
        <w:rPr>
          <w:rFonts w:ascii="宋体" w:eastAsia="宋体" w:hAnsi="宋体" w:cs="宋体"/>
          <w:kern w:val="0"/>
          <w:sz w:val="24"/>
          <w:szCs w:val="24"/>
        </w:rPr>
      </w:pPr>
      <w:r>
        <w:rPr>
          <w:rFonts w:ascii="宋体" w:eastAsia="宋体" w:hAnsi="宋体" w:cs="宋体"/>
          <w:kern w:val="0"/>
          <w:sz w:val="24"/>
          <w:szCs w:val="24"/>
        </w:rPr>
        <w:br/>
      </w:r>
    </w:p>
    <w:p w:rsidR="00AA33C2" w:rsidRDefault="00AA33C2" w:rsidP="001B0A73">
      <w:pPr>
        <w:widowControl/>
        <w:jc w:val="left"/>
        <w:rPr>
          <w:rFonts w:ascii="宋体" w:eastAsia="宋体" w:hAnsi="宋体" w:cs="宋体"/>
          <w:kern w:val="0"/>
          <w:sz w:val="24"/>
          <w:szCs w:val="24"/>
        </w:rPr>
      </w:pPr>
    </w:p>
    <w:p w:rsidR="00AA33C2" w:rsidRDefault="00AA33C2" w:rsidP="00372A10">
      <w:pPr>
        <w:pStyle w:val="1"/>
        <w:jc w:val="center"/>
      </w:pPr>
      <w:r>
        <w:t xml:space="preserve">Spring </w:t>
      </w:r>
      <w:r>
        <w:rPr>
          <w:rFonts w:hint="eastAsia"/>
        </w:rPr>
        <w:t>与</w:t>
      </w:r>
      <w:r>
        <w:rPr>
          <w:rFonts w:hint="eastAsia"/>
        </w:rPr>
        <w:t xml:space="preserve"> </w:t>
      </w:r>
      <w:r>
        <w:t>SpringMvc</w:t>
      </w:r>
      <w:r>
        <w:rPr>
          <w:rFonts w:hint="eastAsia"/>
        </w:rPr>
        <w:t>源码</w:t>
      </w:r>
      <w:r>
        <w:t>加载</w:t>
      </w:r>
    </w:p>
    <w:p w:rsidR="00372A10" w:rsidRDefault="00372A10" w:rsidP="00372A10"/>
    <w:p w:rsidR="00372A10" w:rsidRDefault="00C25F27" w:rsidP="00EC3AC7">
      <w:pPr>
        <w:pStyle w:val="a3"/>
        <w:numPr>
          <w:ilvl w:val="0"/>
          <w:numId w:val="10"/>
        </w:numPr>
        <w:ind w:firstLineChars="0"/>
      </w:pPr>
      <w:r>
        <w:rPr>
          <w:rFonts w:hint="eastAsia"/>
        </w:rPr>
        <w:t>首先</w:t>
      </w:r>
      <w:r>
        <w:rPr>
          <w:rFonts w:hint="eastAsia"/>
        </w:rPr>
        <w:t>FrameworkServlet</w:t>
      </w:r>
      <w:r>
        <w:rPr>
          <w:rFonts w:hint="eastAsia"/>
        </w:rPr>
        <w:t>类</w:t>
      </w:r>
      <w:r>
        <w:t>的</w:t>
      </w:r>
      <w:r>
        <w:t>initServletBean()</w:t>
      </w:r>
      <w:r>
        <w:rPr>
          <w:rFonts w:hint="eastAsia"/>
        </w:rPr>
        <w:t>方法</w:t>
      </w:r>
      <w:r>
        <w:rPr>
          <w:noProof/>
        </w:rPr>
        <w:drawing>
          <wp:inline distT="0" distB="0" distL="0" distR="0" wp14:anchorId="4CCE1B91" wp14:editId="618B5FF6">
            <wp:extent cx="9923809" cy="6476190"/>
            <wp:effectExtent l="0" t="0" r="127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923809" cy="6476190"/>
                    </a:xfrm>
                    <a:prstGeom prst="rect">
                      <a:avLst/>
                    </a:prstGeom>
                  </pic:spPr>
                </pic:pic>
              </a:graphicData>
            </a:graphic>
          </wp:inline>
        </w:drawing>
      </w:r>
    </w:p>
    <w:p w:rsidR="00EC3AC7" w:rsidRDefault="00EC3AC7" w:rsidP="00EC3AC7">
      <w:pPr>
        <w:pStyle w:val="a3"/>
        <w:numPr>
          <w:ilvl w:val="0"/>
          <w:numId w:val="10"/>
        </w:numPr>
        <w:ind w:firstLineChars="0"/>
      </w:pPr>
      <w:r>
        <w:rPr>
          <w:rFonts w:hint="eastAsia"/>
        </w:rPr>
        <w:t>调用</w:t>
      </w:r>
      <w:r>
        <w:t>initWebApplicationContext()</w:t>
      </w:r>
      <w:r>
        <w:rPr>
          <w:rFonts w:hint="eastAsia"/>
        </w:rPr>
        <w:t>方法的</w:t>
      </w:r>
      <w:r>
        <w:t>configureAndRefreshWebApplicationContext()</w:t>
      </w:r>
      <w:r>
        <w:rPr>
          <w:rFonts w:hint="eastAsia"/>
        </w:rPr>
        <w:t>方法</w:t>
      </w:r>
      <w:r w:rsidR="009C17CF">
        <w:rPr>
          <w:rFonts w:hint="eastAsia"/>
        </w:rPr>
        <w:t>加载</w:t>
      </w:r>
      <w:r w:rsidR="009C17CF">
        <w:t>Spring IOC</w:t>
      </w:r>
      <w:r w:rsidR="009C17CF">
        <w:t>容器</w:t>
      </w:r>
      <w:r>
        <w:rPr>
          <w:noProof/>
        </w:rPr>
        <w:drawing>
          <wp:inline distT="0" distB="0" distL="0" distR="0" wp14:anchorId="009DAEEB" wp14:editId="4A8501A9">
            <wp:extent cx="9085714" cy="7609524"/>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085714" cy="7609524"/>
                    </a:xfrm>
                    <a:prstGeom prst="rect">
                      <a:avLst/>
                    </a:prstGeom>
                  </pic:spPr>
                </pic:pic>
              </a:graphicData>
            </a:graphic>
          </wp:inline>
        </w:drawing>
      </w:r>
    </w:p>
    <w:p w:rsidR="00941212" w:rsidRPr="00372A10" w:rsidRDefault="00941212" w:rsidP="00941212">
      <w:pPr>
        <w:pStyle w:val="a3"/>
        <w:numPr>
          <w:ilvl w:val="0"/>
          <w:numId w:val="10"/>
        </w:numPr>
        <w:ind w:firstLineChars="0"/>
        <w:rPr>
          <w:rFonts w:hint="eastAsia"/>
        </w:rPr>
      </w:pPr>
      <w:r>
        <w:rPr>
          <w:rFonts w:hint="eastAsia"/>
        </w:rPr>
        <w:t>当</w:t>
      </w:r>
      <w:r>
        <w:t>Spring IOC</w:t>
      </w:r>
      <w:r>
        <w:rPr>
          <w:rFonts w:hint="eastAsia"/>
        </w:rPr>
        <w:t>容器</w:t>
      </w:r>
      <w:r>
        <w:t>加载完后调用</w:t>
      </w:r>
      <w:r w:rsidR="004D0E36">
        <w:rPr>
          <w:rFonts w:hint="eastAsia"/>
        </w:rPr>
        <w:t>onRefresh()</w:t>
      </w:r>
      <w:r w:rsidR="004D0E36">
        <w:rPr>
          <w:rFonts w:hint="eastAsia"/>
        </w:rPr>
        <w:t>方法</w:t>
      </w:r>
      <w:r w:rsidR="004D0E36">
        <w:t>加载</w:t>
      </w:r>
      <w:r w:rsidR="004D0E36">
        <w:t>SpringMVC</w:t>
      </w:r>
      <w:bookmarkStart w:id="0" w:name="_GoBack"/>
      <w:bookmarkEnd w:id="0"/>
      <w:r>
        <w:rPr>
          <w:noProof/>
        </w:rPr>
        <w:drawing>
          <wp:inline distT="0" distB="0" distL="0" distR="0" wp14:anchorId="1C8FC79C" wp14:editId="61F07890">
            <wp:extent cx="9285714" cy="555238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285714" cy="5552381"/>
                    </a:xfrm>
                    <a:prstGeom prst="rect">
                      <a:avLst/>
                    </a:prstGeom>
                  </pic:spPr>
                </pic:pic>
              </a:graphicData>
            </a:graphic>
          </wp:inline>
        </w:drawing>
      </w:r>
    </w:p>
    <w:p w:rsidR="001B0A73" w:rsidRPr="005C7005" w:rsidRDefault="001B0A73" w:rsidP="005C7005">
      <w:pPr>
        <w:widowControl/>
        <w:spacing w:before="100" w:beforeAutospacing="1" w:after="100" w:afterAutospacing="1"/>
        <w:jc w:val="left"/>
        <w:rPr>
          <w:rFonts w:ascii="宋体" w:eastAsia="宋体" w:hAnsi="宋体" w:cs="宋体"/>
          <w:kern w:val="0"/>
          <w:sz w:val="24"/>
          <w:szCs w:val="24"/>
        </w:rPr>
      </w:pPr>
    </w:p>
    <w:p w:rsidR="00C13798" w:rsidRPr="005C7005" w:rsidRDefault="00C13798" w:rsidP="00F7211C"/>
    <w:p w:rsidR="00451F7C" w:rsidRPr="00451F7C" w:rsidRDefault="00451F7C" w:rsidP="00451F7C">
      <w:pPr>
        <w:widowControl/>
        <w:jc w:val="left"/>
        <w:rPr>
          <w:rFonts w:ascii="宋体" w:eastAsia="宋体" w:hAnsi="宋体" w:cs="宋体"/>
          <w:kern w:val="0"/>
          <w:sz w:val="24"/>
          <w:szCs w:val="24"/>
        </w:rPr>
      </w:pPr>
    </w:p>
    <w:p w:rsidR="00451F7C" w:rsidRPr="00AB2BEF" w:rsidRDefault="00451F7C" w:rsidP="00AB2BEF">
      <w:pPr>
        <w:widowControl/>
        <w:spacing w:before="100" w:beforeAutospacing="1" w:after="100" w:afterAutospacing="1"/>
        <w:jc w:val="left"/>
        <w:rPr>
          <w:rFonts w:ascii="宋体" w:eastAsia="宋体" w:hAnsi="宋体" w:cs="宋体"/>
          <w:kern w:val="0"/>
          <w:sz w:val="24"/>
          <w:szCs w:val="24"/>
        </w:rPr>
      </w:pPr>
    </w:p>
    <w:p w:rsidR="00AB2BEF" w:rsidRPr="00C46AC6" w:rsidRDefault="00AB2BEF" w:rsidP="00C46AC6">
      <w:pPr>
        <w:widowControl/>
        <w:jc w:val="left"/>
        <w:rPr>
          <w:rFonts w:ascii="宋体" w:eastAsia="宋体" w:hAnsi="宋体" w:cs="宋体"/>
          <w:kern w:val="0"/>
          <w:sz w:val="24"/>
          <w:szCs w:val="24"/>
        </w:rPr>
      </w:pPr>
    </w:p>
    <w:p w:rsidR="00C46AC6" w:rsidRPr="00C46AC6" w:rsidRDefault="00C46AC6" w:rsidP="00C46AC6">
      <w:pPr>
        <w:widowControl/>
        <w:jc w:val="left"/>
        <w:rPr>
          <w:rFonts w:ascii="宋体" w:eastAsia="宋体" w:hAnsi="宋体" w:cs="宋体"/>
          <w:kern w:val="0"/>
          <w:sz w:val="24"/>
          <w:szCs w:val="24"/>
        </w:rPr>
      </w:pPr>
      <w:r>
        <w:rPr>
          <w:rFonts w:ascii="宋体" w:eastAsia="宋体" w:hAnsi="宋体" w:cs="宋体"/>
          <w:kern w:val="0"/>
          <w:sz w:val="24"/>
          <w:szCs w:val="24"/>
        </w:rPr>
        <w:br/>
      </w:r>
    </w:p>
    <w:p w:rsidR="00C46AC6" w:rsidRPr="007E48DE" w:rsidRDefault="00C46AC6" w:rsidP="007E48DE">
      <w:pPr>
        <w:widowControl/>
        <w:spacing w:before="100" w:beforeAutospacing="1" w:after="100" w:afterAutospacing="1"/>
        <w:jc w:val="left"/>
        <w:rPr>
          <w:rFonts w:ascii="宋体" w:eastAsia="宋体" w:hAnsi="宋体" w:cs="宋体"/>
          <w:kern w:val="0"/>
          <w:sz w:val="24"/>
          <w:szCs w:val="24"/>
        </w:rPr>
      </w:pPr>
    </w:p>
    <w:p w:rsidR="007E48DE" w:rsidRPr="007E48DE" w:rsidRDefault="007E48DE" w:rsidP="007B4D47">
      <w:pPr>
        <w:pStyle w:val="a5"/>
      </w:pPr>
    </w:p>
    <w:p w:rsidR="007B4D47" w:rsidRDefault="007B4D47" w:rsidP="007B4D47"/>
    <w:p w:rsidR="007B4D47" w:rsidRPr="007B4D47" w:rsidRDefault="007B4D47" w:rsidP="007B4D47">
      <w:pPr>
        <w:widowControl/>
        <w:jc w:val="left"/>
        <w:rPr>
          <w:rFonts w:ascii="宋体" w:eastAsia="宋体" w:hAnsi="宋体" w:cs="宋体"/>
          <w:kern w:val="0"/>
          <w:sz w:val="24"/>
          <w:szCs w:val="24"/>
        </w:rPr>
      </w:pPr>
      <w:r w:rsidRPr="007B4D47">
        <w:rPr>
          <w:rFonts w:ascii="宋体" w:eastAsia="宋体" w:hAnsi="宋体" w:cs="宋体" w:hint="eastAsia"/>
          <w:kern w:val="0"/>
          <w:sz w:val="24"/>
          <w:szCs w:val="24"/>
        </w:rPr>
        <w:t xml:space="preserve"> </w:t>
      </w:r>
    </w:p>
    <w:p w:rsidR="007B4D47" w:rsidRPr="007B4D47" w:rsidRDefault="007B4D47" w:rsidP="00342859">
      <w:pPr>
        <w:pStyle w:val="a3"/>
        <w:widowControl/>
        <w:ind w:left="420" w:firstLineChars="0" w:firstLine="0"/>
        <w:jc w:val="left"/>
        <w:rPr>
          <w:rFonts w:ascii="宋体" w:eastAsia="宋体" w:hAnsi="宋体" w:cs="宋体"/>
          <w:kern w:val="0"/>
          <w:sz w:val="24"/>
          <w:szCs w:val="24"/>
        </w:rPr>
      </w:pPr>
    </w:p>
    <w:p w:rsidR="00342859" w:rsidRPr="00FC637A" w:rsidRDefault="00342859" w:rsidP="00342859">
      <w:pPr>
        <w:widowControl/>
        <w:jc w:val="left"/>
      </w:pPr>
    </w:p>
    <w:sectPr w:rsidR="00342859" w:rsidRPr="00FC637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0437F4"/>
    <w:multiLevelType w:val="hybridMultilevel"/>
    <w:tmpl w:val="73F29D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0900C8F"/>
    <w:multiLevelType w:val="hybridMultilevel"/>
    <w:tmpl w:val="F2BE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8E2531C"/>
    <w:multiLevelType w:val="hybridMultilevel"/>
    <w:tmpl w:val="40E01E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9EA5862"/>
    <w:multiLevelType w:val="hybridMultilevel"/>
    <w:tmpl w:val="856AAA66"/>
    <w:lvl w:ilvl="0" w:tplc="958C9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4865A98"/>
    <w:multiLevelType w:val="multilevel"/>
    <w:tmpl w:val="77545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DD85228"/>
    <w:multiLevelType w:val="hybridMultilevel"/>
    <w:tmpl w:val="19344F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5C31566"/>
    <w:multiLevelType w:val="multilevel"/>
    <w:tmpl w:val="3FD2D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5E651FD"/>
    <w:multiLevelType w:val="hybridMultilevel"/>
    <w:tmpl w:val="80DAD1D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7AC3628E"/>
    <w:multiLevelType w:val="multilevel"/>
    <w:tmpl w:val="3B243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FE545EB"/>
    <w:multiLevelType w:val="hybridMultilevel"/>
    <w:tmpl w:val="5DC278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5"/>
  </w:num>
  <w:num w:numId="3">
    <w:abstractNumId w:val="7"/>
  </w:num>
  <w:num w:numId="4">
    <w:abstractNumId w:val="0"/>
  </w:num>
  <w:num w:numId="5">
    <w:abstractNumId w:val="1"/>
  </w:num>
  <w:num w:numId="6">
    <w:abstractNumId w:val="9"/>
  </w:num>
  <w:num w:numId="7">
    <w:abstractNumId w:val="6"/>
  </w:num>
  <w:num w:numId="8">
    <w:abstractNumId w:val="4"/>
  </w:num>
  <w:num w:numId="9">
    <w:abstractNumId w:val="8"/>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85E"/>
    <w:rsid w:val="00070F50"/>
    <w:rsid w:val="000A2516"/>
    <w:rsid w:val="000D5060"/>
    <w:rsid w:val="000E0C57"/>
    <w:rsid w:val="00165851"/>
    <w:rsid w:val="001B0A73"/>
    <w:rsid w:val="001C17A5"/>
    <w:rsid w:val="001E01C5"/>
    <w:rsid w:val="002246C8"/>
    <w:rsid w:val="0027115D"/>
    <w:rsid w:val="00290C32"/>
    <w:rsid w:val="002D745E"/>
    <w:rsid w:val="0031529C"/>
    <w:rsid w:val="00317E18"/>
    <w:rsid w:val="003213DE"/>
    <w:rsid w:val="00342859"/>
    <w:rsid w:val="0036128A"/>
    <w:rsid w:val="00372A10"/>
    <w:rsid w:val="00372CDC"/>
    <w:rsid w:val="00451F7C"/>
    <w:rsid w:val="00460F2A"/>
    <w:rsid w:val="004820FE"/>
    <w:rsid w:val="004866BF"/>
    <w:rsid w:val="004D0E36"/>
    <w:rsid w:val="00506454"/>
    <w:rsid w:val="005771CF"/>
    <w:rsid w:val="005842B7"/>
    <w:rsid w:val="005C7005"/>
    <w:rsid w:val="005F3B95"/>
    <w:rsid w:val="006015B8"/>
    <w:rsid w:val="006025E4"/>
    <w:rsid w:val="006A57BF"/>
    <w:rsid w:val="007B4D47"/>
    <w:rsid w:val="007D01D7"/>
    <w:rsid w:val="007D5DD9"/>
    <w:rsid w:val="007E48DE"/>
    <w:rsid w:val="00805220"/>
    <w:rsid w:val="0088285E"/>
    <w:rsid w:val="00941212"/>
    <w:rsid w:val="0094225E"/>
    <w:rsid w:val="00955F0E"/>
    <w:rsid w:val="00966908"/>
    <w:rsid w:val="00976E99"/>
    <w:rsid w:val="00984868"/>
    <w:rsid w:val="009C17CF"/>
    <w:rsid w:val="00A46D7D"/>
    <w:rsid w:val="00A90434"/>
    <w:rsid w:val="00A920BF"/>
    <w:rsid w:val="00A96B51"/>
    <w:rsid w:val="00AA06D4"/>
    <w:rsid w:val="00AA27A0"/>
    <w:rsid w:val="00AA33C2"/>
    <w:rsid w:val="00AA70BA"/>
    <w:rsid w:val="00AB2BEF"/>
    <w:rsid w:val="00B40AE3"/>
    <w:rsid w:val="00B67589"/>
    <w:rsid w:val="00B77D69"/>
    <w:rsid w:val="00BC7CD6"/>
    <w:rsid w:val="00BE29C4"/>
    <w:rsid w:val="00BF5382"/>
    <w:rsid w:val="00BF6CED"/>
    <w:rsid w:val="00C13798"/>
    <w:rsid w:val="00C21266"/>
    <w:rsid w:val="00C25F27"/>
    <w:rsid w:val="00C46AC6"/>
    <w:rsid w:val="00C662B1"/>
    <w:rsid w:val="00CA3652"/>
    <w:rsid w:val="00CB4A3D"/>
    <w:rsid w:val="00CD0AF3"/>
    <w:rsid w:val="00D47C6A"/>
    <w:rsid w:val="00D81D7A"/>
    <w:rsid w:val="00DC4186"/>
    <w:rsid w:val="00DF4E5A"/>
    <w:rsid w:val="00E008E2"/>
    <w:rsid w:val="00E56155"/>
    <w:rsid w:val="00E7553C"/>
    <w:rsid w:val="00EC3081"/>
    <w:rsid w:val="00EC3AC7"/>
    <w:rsid w:val="00EF30BC"/>
    <w:rsid w:val="00F7211C"/>
    <w:rsid w:val="00FC63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0F0F123-5D67-44E0-8DEE-644CFB0BB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3213D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451F7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5">
    <w:name w:val="heading 5"/>
    <w:basedOn w:val="a"/>
    <w:next w:val="a"/>
    <w:link w:val="5Char"/>
    <w:uiPriority w:val="9"/>
    <w:semiHidden/>
    <w:unhideWhenUsed/>
    <w:qFormat/>
    <w:rsid w:val="007B4D4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01C5"/>
    <w:pPr>
      <w:ind w:firstLineChars="200" w:firstLine="420"/>
    </w:pPr>
  </w:style>
  <w:style w:type="character" w:customStyle="1" w:styleId="1Char">
    <w:name w:val="标题 1 Char"/>
    <w:basedOn w:val="a0"/>
    <w:link w:val="1"/>
    <w:uiPriority w:val="9"/>
    <w:rsid w:val="003213DE"/>
    <w:rPr>
      <w:b/>
      <w:bCs/>
      <w:kern w:val="44"/>
      <w:sz w:val="44"/>
      <w:szCs w:val="44"/>
    </w:rPr>
  </w:style>
  <w:style w:type="character" w:styleId="HTML">
    <w:name w:val="HTML Code"/>
    <w:basedOn w:val="a0"/>
    <w:uiPriority w:val="99"/>
    <w:semiHidden/>
    <w:unhideWhenUsed/>
    <w:rsid w:val="0036128A"/>
    <w:rPr>
      <w:rFonts w:ascii="宋体" w:eastAsia="宋体" w:hAnsi="宋体" w:cs="宋体"/>
      <w:sz w:val="24"/>
      <w:szCs w:val="24"/>
    </w:rPr>
  </w:style>
  <w:style w:type="table" w:styleId="a4">
    <w:name w:val="Table Grid"/>
    <w:basedOn w:val="a1"/>
    <w:uiPriority w:val="39"/>
    <w:rsid w:val="003428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0">
    <w:name w:val="HTML Preformatted"/>
    <w:basedOn w:val="a"/>
    <w:link w:val="HTMLChar"/>
    <w:uiPriority w:val="99"/>
    <w:semiHidden/>
    <w:unhideWhenUsed/>
    <w:rsid w:val="003428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342859"/>
    <w:rPr>
      <w:rFonts w:ascii="宋体" w:eastAsia="宋体" w:hAnsi="宋体" w:cs="宋体"/>
      <w:kern w:val="0"/>
      <w:sz w:val="24"/>
      <w:szCs w:val="24"/>
    </w:rPr>
  </w:style>
  <w:style w:type="character" w:customStyle="1" w:styleId="5Char">
    <w:name w:val="标题 5 Char"/>
    <w:basedOn w:val="a0"/>
    <w:link w:val="5"/>
    <w:uiPriority w:val="9"/>
    <w:semiHidden/>
    <w:rsid w:val="007B4D47"/>
    <w:rPr>
      <w:b/>
      <w:bCs/>
      <w:sz w:val="28"/>
      <w:szCs w:val="28"/>
    </w:rPr>
  </w:style>
  <w:style w:type="paragraph" w:styleId="a5">
    <w:name w:val="Normal (Web)"/>
    <w:basedOn w:val="a"/>
    <w:uiPriority w:val="99"/>
    <w:semiHidden/>
    <w:unhideWhenUsed/>
    <w:rsid w:val="007B4D47"/>
    <w:pPr>
      <w:widowControl/>
      <w:spacing w:before="100" w:beforeAutospacing="1" w:after="100" w:afterAutospacing="1"/>
      <w:jc w:val="left"/>
    </w:pPr>
    <w:rPr>
      <w:rFonts w:ascii="宋体" w:eastAsia="宋体" w:hAnsi="宋体" w:cs="宋体"/>
      <w:kern w:val="0"/>
      <w:sz w:val="24"/>
      <w:szCs w:val="24"/>
    </w:rPr>
  </w:style>
  <w:style w:type="character" w:customStyle="1" w:styleId="2Char">
    <w:name w:val="标题 2 Char"/>
    <w:basedOn w:val="a0"/>
    <w:link w:val="2"/>
    <w:uiPriority w:val="9"/>
    <w:semiHidden/>
    <w:rsid w:val="00451F7C"/>
    <w:rPr>
      <w:rFonts w:asciiTheme="majorHAnsi" w:eastAsiaTheme="majorEastAsia" w:hAnsiTheme="majorHAnsi" w:cstheme="majorBidi"/>
      <w:b/>
      <w:bCs/>
      <w:sz w:val="32"/>
      <w:szCs w:val="32"/>
    </w:rPr>
  </w:style>
  <w:style w:type="character" w:styleId="a6">
    <w:name w:val="Hyperlink"/>
    <w:basedOn w:val="a0"/>
    <w:uiPriority w:val="99"/>
    <w:semiHidden/>
    <w:unhideWhenUsed/>
    <w:rsid w:val="00AA06D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310633">
      <w:bodyDiv w:val="1"/>
      <w:marLeft w:val="0"/>
      <w:marRight w:val="0"/>
      <w:marTop w:val="0"/>
      <w:marBottom w:val="0"/>
      <w:divBdr>
        <w:top w:val="none" w:sz="0" w:space="0" w:color="auto"/>
        <w:left w:val="none" w:sz="0" w:space="0" w:color="auto"/>
        <w:bottom w:val="none" w:sz="0" w:space="0" w:color="auto"/>
        <w:right w:val="none" w:sz="0" w:space="0" w:color="auto"/>
      </w:divBdr>
      <w:divsChild>
        <w:div w:id="343478917">
          <w:marLeft w:val="0"/>
          <w:marRight w:val="0"/>
          <w:marTop w:val="0"/>
          <w:marBottom w:val="0"/>
          <w:divBdr>
            <w:top w:val="none" w:sz="0" w:space="0" w:color="auto"/>
            <w:left w:val="none" w:sz="0" w:space="0" w:color="auto"/>
            <w:bottom w:val="none" w:sz="0" w:space="0" w:color="auto"/>
            <w:right w:val="none" w:sz="0" w:space="0" w:color="auto"/>
          </w:divBdr>
          <w:divsChild>
            <w:div w:id="148466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0007">
      <w:bodyDiv w:val="1"/>
      <w:marLeft w:val="0"/>
      <w:marRight w:val="0"/>
      <w:marTop w:val="0"/>
      <w:marBottom w:val="0"/>
      <w:divBdr>
        <w:top w:val="none" w:sz="0" w:space="0" w:color="auto"/>
        <w:left w:val="none" w:sz="0" w:space="0" w:color="auto"/>
        <w:bottom w:val="none" w:sz="0" w:space="0" w:color="auto"/>
        <w:right w:val="none" w:sz="0" w:space="0" w:color="auto"/>
      </w:divBdr>
      <w:divsChild>
        <w:div w:id="1312711197">
          <w:marLeft w:val="0"/>
          <w:marRight w:val="0"/>
          <w:marTop w:val="0"/>
          <w:marBottom w:val="0"/>
          <w:divBdr>
            <w:top w:val="none" w:sz="0" w:space="0" w:color="auto"/>
            <w:left w:val="none" w:sz="0" w:space="0" w:color="auto"/>
            <w:bottom w:val="none" w:sz="0" w:space="0" w:color="auto"/>
            <w:right w:val="none" w:sz="0" w:space="0" w:color="auto"/>
          </w:divBdr>
          <w:divsChild>
            <w:div w:id="176646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45690">
      <w:bodyDiv w:val="1"/>
      <w:marLeft w:val="0"/>
      <w:marRight w:val="0"/>
      <w:marTop w:val="0"/>
      <w:marBottom w:val="0"/>
      <w:divBdr>
        <w:top w:val="none" w:sz="0" w:space="0" w:color="auto"/>
        <w:left w:val="none" w:sz="0" w:space="0" w:color="auto"/>
        <w:bottom w:val="none" w:sz="0" w:space="0" w:color="auto"/>
        <w:right w:val="none" w:sz="0" w:space="0" w:color="auto"/>
      </w:divBdr>
      <w:divsChild>
        <w:div w:id="2127695847">
          <w:marLeft w:val="0"/>
          <w:marRight w:val="0"/>
          <w:marTop w:val="0"/>
          <w:marBottom w:val="0"/>
          <w:divBdr>
            <w:top w:val="none" w:sz="0" w:space="0" w:color="auto"/>
            <w:left w:val="none" w:sz="0" w:space="0" w:color="auto"/>
            <w:bottom w:val="none" w:sz="0" w:space="0" w:color="auto"/>
            <w:right w:val="none" w:sz="0" w:space="0" w:color="auto"/>
          </w:divBdr>
          <w:divsChild>
            <w:div w:id="129468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75801">
      <w:bodyDiv w:val="1"/>
      <w:marLeft w:val="0"/>
      <w:marRight w:val="0"/>
      <w:marTop w:val="0"/>
      <w:marBottom w:val="0"/>
      <w:divBdr>
        <w:top w:val="none" w:sz="0" w:space="0" w:color="auto"/>
        <w:left w:val="none" w:sz="0" w:space="0" w:color="auto"/>
        <w:bottom w:val="none" w:sz="0" w:space="0" w:color="auto"/>
        <w:right w:val="none" w:sz="0" w:space="0" w:color="auto"/>
      </w:divBdr>
      <w:divsChild>
        <w:div w:id="1865942624">
          <w:marLeft w:val="0"/>
          <w:marRight w:val="0"/>
          <w:marTop w:val="0"/>
          <w:marBottom w:val="0"/>
          <w:divBdr>
            <w:top w:val="none" w:sz="0" w:space="0" w:color="auto"/>
            <w:left w:val="none" w:sz="0" w:space="0" w:color="auto"/>
            <w:bottom w:val="none" w:sz="0" w:space="0" w:color="auto"/>
            <w:right w:val="none" w:sz="0" w:space="0" w:color="auto"/>
          </w:divBdr>
          <w:divsChild>
            <w:div w:id="103785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4641">
      <w:bodyDiv w:val="1"/>
      <w:marLeft w:val="0"/>
      <w:marRight w:val="0"/>
      <w:marTop w:val="0"/>
      <w:marBottom w:val="0"/>
      <w:divBdr>
        <w:top w:val="none" w:sz="0" w:space="0" w:color="auto"/>
        <w:left w:val="none" w:sz="0" w:space="0" w:color="auto"/>
        <w:bottom w:val="none" w:sz="0" w:space="0" w:color="auto"/>
        <w:right w:val="none" w:sz="0" w:space="0" w:color="auto"/>
      </w:divBdr>
    </w:div>
    <w:div w:id="456677912">
      <w:bodyDiv w:val="1"/>
      <w:marLeft w:val="0"/>
      <w:marRight w:val="0"/>
      <w:marTop w:val="0"/>
      <w:marBottom w:val="0"/>
      <w:divBdr>
        <w:top w:val="none" w:sz="0" w:space="0" w:color="auto"/>
        <w:left w:val="none" w:sz="0" w:space="0" w:color="auto"/>
        <w:bottom w:val="none" w:sz="0" w:space="0" w:color="auto"/>
        <w:right w:val="none" w:sz="0" w:space="0" w:color="auto"/>
      </w:divBdr>
      <w:divsChild>
        <w:div w:id="246890588">
          <w:marLeft w:val="0"/>
          <w:marRight w:val="0"/>
          <w:marTop w:val="0"/>
          <w:marBottom w:val="0"/>
          <w:divBdr>
            <w:top w:val="none" w:sz="0" w:space="0" w:color="auto"/>
            <w:left w:val="none" w:sz="0" w:space="0" w:color="auto"/>
            <w:bottom w:val="none" w:sz="0" w:space="0" w:color="auto"/>
            <w:right w:val="none" w:sz="0" w:space="0" w:color="auto"/>
          </w:divBdr>
          <w:divsChild>
            <w:div w:id="126079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467055">
      <w:bodyDiv w:val="1"/>
      <w:marLeft w:val="0"/>
      <w:marRight w:val="0"/>
      <w:marTop w:val="0"/>
      <w:marBottom w:val="0"/>
      <w:divBdr>
        <w:top w:val="none" w:sz="0" w:space="0" w:color="auto"/>
        <w:left w:val="none" w:sz="0" w:space="0" w:color="auto"/>
        <w:bottom w:val="none" w:sz="0" w:space="0" w:color="auto"/>
        <w:right w:val="none" w:sz="0" w:space="0" w:color="auto"/>
      </w:divBdr>
    </w:div>
    <w:div w:id="678585848">
      <w:bodyDiv w:val="1"/>
      <w:marLeft w:val="0"/>
      <w:marRight w:val="0"/>
      <w:marTop w:val="0"/>
      <w:marBottom w:val="0"/>
      <w:divBdr>
        <w:top w:val="none" w:sz="0" w:space="0" w:color="auto"/>
        <w:left w:val="none" w:sz="0" w:space="0" w:color="auto"/>
        <w:bottom w:val="none" w:sz="0" w:space="0" w:color="auto"/>
        <w:right w:val="none" w:sz="0" w:space="0" w:color="auto"/>
      </w:divBdr>
      <w:divsChild>
        <w:div w:id="574321436">
          <w:marLeft w:val="0"/>
          <w:marRight w:val="0"/>
          <w:marTop w:val="0"/>
          <w:marBottom w:val="0"/>
          <w:divBdr>
            <w:top w:val="none" w:sz="0" w:space="0" w:color="auto"/>
            <w:left w:val="none" w:sz="0" w:space="0" w:color="auto"/>
            <w:bottom w:val="none" w:sz="0" w:space="0" w:color="auto"/>
            <w:right w:val="none" w:sz="0" w:space="0" w:color="auto"/>
          </w:divBdr>
          <w:divsChild>
            <w:div w:id="90468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41611">
      <w:bodyDiv w:val="1"/>
      <w:marLeft w:val="0"/>
      <w:marRight w:val="0"/>
      <w:marTop w:val="0"/>
      <w:marBottom w:val="0"/>
      <w:divBdr>
        <w:top w:val="none" w:sz="0" w:space="0" w:color="auto"/>
        <w:left w:val="none" w:sz="0" w:space="0" w:color="auto"/>
        <w:bottom w:val="none" w:sz="0" w:space="0" w:color="auto"/>
        <w:right w:val="none" w:sz="0" w:space="0" w:color="auto"/>
      </w:divBdr>
    </w:div>
    <w:div w:id="792094043">
      <w:bodyDiv w:val="1"/>
      <w:marLeft w:val="0"/>
      <w:marRight w:val="0"/>
      <w:marTop w:val="0"/>
      <w:marBottom w:val="0"/>
      <w:divBdr>
        <w:top w:val="none" w:sz="0" w:space="0" w:color="auto"/>
        <w:left w:val="none" w:sz="0" w:space="0" w:color="auto"/>
        <w:bottom w:val="none" w:sz="0" w:space="0" w:color="auto"/>
        <w:right w:val="none" w:sz="0" w:space="0" w:color="auto"/>
      </w:divBdr>
      <w:divsChild>
        <w:div w:id="920143768">
          <w:marLeft w:val="0"/>
          <w:marRight w:val="0"/>
          <w:marTop w:val="0"/>
          <w:marBottom w:val="0"/>
          <w:divBdr>
            <w:top w:val="none" w:sz="0" w:space="0" w:color="auto"/>
            <w:left w:val="none" w:sz="0" w:space="0" w:color="auto"/>
            <w:bottom w:val="none" w:sz="0" w:space="0" w:color="auto"/>
            <w:right w:val="none" w:sz="0" w:space="0" w:color="auto"/>
          </w:divBdr>
          <w:divsChild>
            <w:div w:id="25043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0975">
      <w:bodyDiv w:val="1"/>
      <w:marLeft w:val="0"/>
      <w:marRight w:val="0"/>
      <w:marTop w:val="0"/>
      <w:marBottom w:val="0"/>
      <w:divBdr>
        <w:top w:val="none" w:sz="0" w:space="0" w:color="auto"/>
        <w:left w:val="none" w:sz="0" w:space="0" w:color="auto"/>
        <w:bottom w:val="none" w:sz="0" w:space="0" w:color="auto"/>
        <w:right w:val="none" w:sz="0" w:space="0" w:color="auto"/>
      </w:divBdr>
      <w:divsChild>
        <w:div w:id="520633943">
          <w:marLeft w:val="0"/>
          <w:marRight w:val="0"/>
          <w:marTop w:val="0"/>
          <w:marBottom w:val="0"/>
          <w:divBdr>
            <w:top w:val="none" w:sz="0" w:space="0" w:color="auto"/>
            <w:left w:val="none" w:sz="0" w:space="0" w:color="auto"/>
            <w:bottom w:val="none" w:sz="0" w:space="0" w:color="auto"/>
            <w:right w:val="none" w:sz="0" w:space="0" w:color="auto"/>
          </w:divBdr>
          <w:divsChild>
            <w:div w:id="92237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16435">
      <w:bodyDiv w:val="1"/>
      <w:marLeft w:val="0"/>
      <w:marRight w:val="0"/>
      <w:marTop w:val="0"/>
      <w:marBottom w:val="0"/>
      <w:divBdr>
        <w:top w:val="none" w:sz="0" w:space="0" w:color="auto"/>
        <w:left w:val="none" w:sz="0" w:space="0" w:color="auto"/>
        <w:bottom w:val="none" w:sz="0" w:space="0" w:color="auto"/>
        <w:right w:val="none" w:sz="0" w:space="0" w:color="auto"/>
      </w:divBdr>
      <w:divsChild>
        <w:div w:id="1617179339">
          <w:marLeft w:val="0"/>
          <w:marRight w:val="0"/>
          <w:marTop w:val="0"/>
          <w:marBottom w:val="0"/>
          <w:divBdr>
            <w:top w:val="none" w:sz="0" w:space="0" w:color="auto"/>
            <w:left w:val="none" w:sz="0" w:space="0" w:color="auto"/>
            <w:bottom w:val="none" w:sz="0" w:space="0" w:color="auto"/>
            <w:right w:val="none" w:sz="0" w:space="0" w:color="auto"/>
          </w:divBdr>
          <w:divsChild>
            <w:div w:id="17861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79524">
      <w:bodyDiv w:val="1"/>
      <w:marLeft w:val="0"/>
      <w:marRight w:val="0"/>
      <w:marTop w:val="0"/>
      <w:marBottom w:val="0"/>
      <w:divBdr>
        <w:top w:val="none" w:sz="0" w:space="0" w:color="auto"/>
        <w:left w:val="none" w:sz="0" w:space="0" w:color="auto"/>
        <w:bottom w:val="none" w:sz="0" w:space="0" w:color="auto"/>
        <w:right w:val="none" w:sz="0" w:space="0" w:color="auto"/>
      </w:divBdr>
      <w:divsChild>
        <w:div w:id="560946164">
          <w:marLeft w:val="0"/>
          <w:marRight w:val="0"/>
          <w:marTop w:val="0"/>
          <w:marBottom w:val="0"/>
          <w:divBdr>
            <w:top w:val="none" w:sz="0" w:space="0" w:color="auto"/>
            <w:left w:val="none" w:sz="0" w:space="0" w:color="auto"/>
            <w:bottom w:val="none" w:sz="0" w:space="0" w:color="auto"/>
            <w:right w:val="none" w:sz="0" w:space="0" w:color="auto"/>
          </w:divBdr>
          <w:divsChild>
            <w:div w:id="29584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4103">
      <w:bodyDiv w:val="1"/>
      <w:marLeft w:val="0"/>
      <w:marRight w:val="0"/>
      <w:marTop w:val="0"/>
      <w:marBottom w:val="0"/>
      <w:divBdr>
        <w:top w:val="none" w:sz="0" w:space="0" w:color="auto"/>
        <w:left w:val="none" w:sz="0" w:space="0" w:color="auto"/>
        <w:bottom w:val="none" w:sz="0" w:space="0" w:color="auto"/>
        <w:right w:val="none" w:sz="0" w:space="0" w:color="auto"/>
      </w:divBdr>
      <w:divsChild>
        <w:div w:id="1642229055">
          <w:marLeft w:val="0"/>
          <w:marRight w:val="0"/>
          <w:marTop w:val="0"/>
          <w:marBottom w:val="0"/>
          <w:divBdr>
            <w:top w:val="none" w:sz="0" w:space="0" w:color="auto"/>
            <w:left w:val="none" w:sz="0" w:space="0" w:color="auto"/>
            <w:bottom w:val="none" w:sz="0" w:space="0" w:color="auto"/>
            <w:right w:val="none" w:sz="0" w:space="0" w:color="auto"/>
          </w:divBdr>
          <w:divsChild>
            <w:div w:id="111771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7750">
      <w:bodyDiv w:val="1"/>
      <w:marLeft w:val="0"/>
      <w:marRight w:val="0"/>
      <w:marTop w:val="0"/>
      <w:marBottom w:val="0"/>
      <w:divBdr>
        <w:top w:val="none" w:sz="0" w:space="0" w:color="auto"/>
        <w:left w:val="none" w:sz="0" w:space="0" w:color="auto"/>
        <w:bottom w:val="none" w:sz="0" w:space="0" w:color="auto"/>
        <w:right w:val="none" w:sz="0" w:space="0" w:color="auto"/>
      </w:divBdr>
    </w:div>
    <w:div w:id="1011643630">
      <w:bodyDiv w:val="1"/>
      <w:marLeft w:val="0"/>
      <w:marRight w:val="0"/>
      <w:marTop w:val="0"/>
      <w:marBottom w:val="0"/>
      <w:divBdr>
        <w:top w:val="none" w:sz="0" w:space="0" w:color="auto"/>
        <w:left w:val="none" w:sz="0" w:space="0" w:color="auto"/>
        <w:bottom w:val="none" w:sz="0" w:space="0" w:color="auto"/>
        <w:right w:val="none" w:sz="0" w:space="0" w:color="auto"/>
      </w:divBdr>
      <w:divsChild>
        <w:div w:id="1831292178">
          <w:marLeft w:val="0"/>
          <w:marRight w:val="0"/>
          <w:marTop w:val="0"/>
          <w:marBottom w:val="0"/>
          <w:divBdr>
            <w:top w:val="none" w:sz="0" w:space="0" w:color="auto"/>
            <w:left w:val="none" w:sz="0" w:space="0" w:color="auto"/>
            <w:bottom w:val="none" w:sz="0" w:space="0" w:color="auto"/>
            <w:right w:val="none" w:sz="0" w:space="0" w:color="auto"/>
          </w:divBdr>
          <w:divsChild>
            <w:div w:id="32200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15956">
      <w:bodyDiv w:val="1"/>
      <w:marLeft w:val="0"/>
      <w:marRight w:val="0"/>
      <w:marTop w:val="0"/>
      <w:marBottom w:val="0"/>
      <w:divBdr>
        <w:top w:val="none" w:sz="0" w:space="0" w:color="auto"/>
        <w:left w:val="none" w:sz="0" w:space="0" w:color="auto"/>
        <w:bottom w:val="none" w:sz="0" w:space="0" w:color="auto"/>
        <w:right w:val="none" w:sz="0" w:space="0" w:color="auto"/>
      </w:divBdr>
      <w:divsChild>
        <w:div w:id="810903154">
          <w:marLeft w:val="0"/>
          <w:marRight w:val="0"/>
          <w:marTop w:val="0"/>
          <w:marBottom w:val="0"/>
          <w:divBdr>
            <w:top w:val="none" w:sz="0" w:space="0" w:color="auto"/>
            <w:left w:val="none" w:sz="0" w:space="0" w:color="auto"/>
            <w:bottom w:val="none" w:sz="0" w:space="0" w:color="auto"/>
            <w:right w:val="none" w:sz="0" w:space="0" w:color="auto"/>
          </w:divBdr>
          <w:divsChild>
            <w:div w:id="132011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88298">
      <w:bodyDiv w:val="1"/>
      <w:marLeft w:val="0"/>
      <w:marRight w:val="0"/>
      <w:marTop w:val="0"/>
      <w:marBottom w:val="0"/>
      <w:divBdr>
        <w:top w:val="none" w:sz="0" w:space="0" w:color="auto"/>
        <w:left w:val="none" w:sz="0" w:space="0" w:color="auto"/>
        <w:bottom w:val="none" w:sz="0" w:space="0" w:color="auto"/>
        <w:right w:val="none" w:sz="0" w:space="0" w:color="auto"/>
      </w:divBdr>
      <w:divsChild>
        <w:div w:id="2140369920">
          <w:marLeft w:val="0"/>
          <w:marRight w:val="0"/>
          <w:marTop w:val="0"/>
          <w:marBottom w:val="0"/>
          <w:divBdr>
            <w:top w:val="none" w:sz="0" w:space="0" w:color="auto"/>
            <w:left w:val="none" w:sz="0" w:space="0" w:color="auto"/>
            <w:bottom w:val="none" w:sz="0" w:space="0" w:color="auto"/>
            <w:right w:val="none" w:sz="0" w:space="0" w:color="auto"/>
          </w:divBdr>
          <w:divsChild>
            <w:div w:id="2345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88152">
      <w:bodyDiv w:val="1"/>
      <w:marLeft w:val="0"/>
      <w:marRight w:val="0"/>
      <w:marTop w:val="0"/>
      <w:marBottom w:val="0"/>
      <w:divBdr>
        <w:top w:val="none" w:sz="0" w:space="0" w:color="auto"/>
        <w:left w:val="none" w:sz="0" w:space="0" w:color="auto"/>
        <w:bottom w:val="none" w:sz="0" w:space="0" w:color="auto"/>
        <w:right w:val="none" w:sz="0" w:space="0" w:color="auto"/>
      </w:divBdr>
      <w:divsChild>
        <w:div w:id="1761364452">
          <w:marLeft w:val="0"/>
          <w:marRight w:val="0"/>
          <w:marTop w:val="0"/>
          <w:marBottom w:val="0"/>
          <w:divBdr>
            <w:top w:val="none" w:sz="0" w:space="0" w:color="auto"/>
            <w:left w:val="none" w:sz="0" w:space="0" w:color="auto"/>
            <w:bottom w:val="none" w:sz="0" w:space="0" w:color="auto"/>
            <w:right w:val="none" w:sz="0" w:space="0" w:color="auto"/>
          </w:divBdr>
          <w:divsChild>
            <w:div w:id="12942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65023">
      <w:bodyDiv w:val="1"/>
      <w:marLeft w:val="0"/>
      <w:marRight w:val="0"/>
      <w:marTop w:val="0"/>
      <w:marBottom w:val="0"/>
      <w:divBdr>
        <w:top w:val="none" w:sz="0" w:space="0" w:color="auto"/>
        <w:left w:val="none" w:sz="0" w:space="0" w:color="auto"/>
        <w:bottom w:val="none" w:sz="0" w:space="0" w:color="auto"/>
        <w:right w:val="none" w:sz="0" w:space="0" w:color="auto"/>
      </w:divBdr>
      <w:divsChild>
        <w:div w:id="985162864">
          <w:marLeft w:val="0"/>
          <w:marRight w:val="0"/>
          <w:marTop w:val="0"/>
          <w:marBottom w:val="0"/>
          <w:divBdr>
            <w:top w:val="none" w:sz="0" w:space="0" w:color="auto"/>
            <w:left w:val="none" w:sz="0" w:space="0" w:color="auto"/>
            <w:bottom w:val="none" w:sz="0" w:space="0" w:color="auto"/>
            <w:right w:val="none" w:sz="0" w:space="0" w:color="auto"/>
          </w:divBdr>
          <w:divsChild>
            <w:div w:id="145248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68734">
      <w:bodyDiv w:val="1"/>
      <w:marLeft w:val="0"/>
      <w:marRight w:val="0"/>
      <w:marTop w:val="0"/>
      <w:marBottom w:val="0"/>
      <w:divBdr>
        <w:top w:val="none" w:sz="0" w:space="0" w:color="auto"/>
        <w:left w:val="none" w:sz="0" w:space="0" w:color="auto"/>
        <w:bottom w:val="none" w:sz="0" w:space="0" w:color="auto"/>
        <w:right w:val="none" w:sz="0" w:space="0" w:color="auto"/>
      </w:divBdr>
      <w:divsChild>
        <w:div w:id="1595281621">
          <w:marLeft w:val="0"/>
          <w:marRight w:val="0"/>
          <w:marTop w:val="0"/>
          <w:marBottom w:val="0"/>
          <w:divBdr>
            <w:top w:val="none" w:sz="0" w:space="0" w:color="auto"/>
            <w:left w:val="none" w:sz="0" w:space="0" w:color="auto"/>
            <w:bottom w:val="none" w:sz="0" w:space="0" w:color="auto"/>
            <w:right w:val="none" w:sz="0" w:space="0" w:color="auto"/>
          </w:divBdr>
          <w:divsChild>
            <w:div w:id="151961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95522">
      <w:bodyDiv w:val="1"/>
      <w:marLeft w:val="0"/>
      <w:marRight w:val="0"/>
      <w:marTop w:val="0"/>
      <w:marBottom w:val="0"/>
      <w:divBdr>
        <w:top w:val="none" w:sz="0" w:space="0" w:color="auto"/>
        <w:left w:val="none" w:sz="0" w:space="0" w:color="auto"/>
        <w:bottom w:val="none" w:sz="0" w:space="0" w:color="auto"/>
        <w:right w:val="none" w:sz="0" w:space="0" w:color="auto"/>
      </w:divBdr>
      <w:divsChild>
        <w:div w:id="197007580">
          <w:marLeft w:val="0"/>
          <w:marRight w:val="0"/>
          <w:marTop w:val="0"/>
          <w:marBottom w:val="0"/>
          <w:divBdr>
            <w:top w:val="none" w:sz="0" w:space="0" w:color="auto"/>
            <w:left w:val="none" w:sz="0" w:space="0" w:color="auto"/>
            <w:bottom w:val="none" w:sz="0" w:space="0" w:color="auto"/>
            <w:right w:val="none" w:sz="0" w:space="0" w:color="auto"/>
          </w:divBdr>
          <w:divsChild>
            <w:div w:id="189865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78499">
      <w:bodyDiv w:val="1"/>
      <w:marLeft w:val="0"/>
      <w:marRight w:val="0"/>
      <w:marTop w:val="0"/>
      <w:marBottom w:val="0"/>
      <w:divBdr>
        <w:top w:val="none" w:sz="0" w:space="0" w:color="auto"/>
        <w:left w:val="none" w:sz="0" w:space="0" w:color="auto"/>
        <w:bottom w:val="none" w:sz="0" w:space="0" w:color="auto"/>
        <w:right w:val="none" w:sz="0" w:space="0" w:color="auto"/>
      </w:divBdr>
      <w:divsChild>
        <w:div w:id="897979506">
          <w:marLeft w:val="0"/>
          <w:marRight w:val="0"/>
          <w:marTop w:val="0"/>
          <w:marBottom w:val="0"/>
          <w:divBdr>
            <w:top w:val="none" w:sz="0" w:space="0" w:color="auto"/>
            <w:left w:val="none" w:sz="0" w:space="0" w:color="auto"/>
            <w:bottom w:val="none" w:sz="0" w:space="0" w:color="auto"/>
            <w:right w:val="none" w:sz="0" w:space="0" w:color="auto"/>
          </w:divBdr>
          <w:divsChild>
            <w:div w:id="199301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07685">
      <w:bodyDiv w:val="1"/>
      <w:marLeft w:val="0"/>
      <w:marRight w:val="0"/>
      <w:marTop w:val="0"/>
      <w:marBottom w:val="0"/>
      <w:divBdr>
        <w:top w:val="none" w:sz="0" w:space="0" w:color="auto"/>
        <w:left w:val="none" w:sz="0" w:space="0" w:color="auto"/>
        <w:bottom w:val="none" w:sz="0" w:space="0" w:color="auto"/>
        <w:right w:val="none" w:sz="0" w:space="0" w:color="auto"/>
      </w:divBdr>
      <w:divsChild>
        <w:div w:id="10105825">
          <w:marLeft w:val="0"/>
          <w:marRight w:val="0"/>
          <w:marTop w:val="0"/>
          <w:marBottom w:val="0"/>
          <w:divBdr>
            <w:top w:val="none" w:sz="0" w:space="0" w:color="auto"/>
            <w:left w:val="none" w:sz="0" w:space="0" w:color="auto"/>
            <w:bottom w:val="none" w:sz="0" w:space="0" w:color="auto"/>
            <w:right w:val="none" w:sz="0" w:space="0" w:color="auto"/>
          </w:divBdr>
          <w:divsChild>
            <w:div w:id="9243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7518">
      <w:bodyDiv w:val="1"/>
      <w:marLeft w:val="0"/>
      <w:marRight w:val="0"/>
      <w:marTop w:val="0"/>
      <w:marBottom w:val="0"/>
      <w:divBdr>
        <w:top w:val="none" w:sz="0" w:space="0" w:color="auto"/>
        <w:left w:val="none" w:sz="0" w:space="0" w:color="auto"/>
        <w:bottom w:val="none" w:sz="0" w:space="0" w:color="auto"/>
        <w:right w:val="none" w:sz="0" w:space="0" w:color="auto"/>
      </w:divBdr>
      <w:divsChild>
        <w:div w:id="1743596419">
          <w:marLeft w:val="0"/>
          <w:marRight w:val="0"/>
          <w:marTop w:val="0"/>
          <w:marBottom w:val="0"/>
          <w:divBdr>
            <w:top w:val="none" w:sz="0" w:space="0" w:color="auto"/>
            <w:left w:val="none" w:sz="0" w:space="0" w:color="auto"/>
            <w:bottom w:val="none" w:sz="0" w:space="0" w:color="auto"/>
            <w:right w:val="none" w:sz="0" w:space="0" w:color="auto"/>
          </w:divBdr>
          <w:divsChild>
            <w:div w:id="4253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426892">
      <w:bodyDiv w:val="1"/>
      <w:marLeft w:val="0"/>
      <w:marRight w:val="0"/>
      <w:marTop w:val="0"/>
      <w:marBottom w:val="0"/>
      <w:divBdr>
        <w:top w:val="none" w:sz="0" w:space="0" w:color="auto"/>
        <w:left w:val="none" w:sz="0" w:space="0" w:color="auto"/>
        <w:bottom w:val="none" w:sz="0" w:space="0" w:color="auto"/>
        <w:right w:val="none" w:sz="0" w:space="0" w:color="auto"/>
      </w:divBdr>
    </w:div>
    <w:div w:id="1701079506">
      <w:bodyDiv w:val="1"/>
      <w:marLeft w:val="0"/>
      <w:marRight w:val="0"/>
      <w:marTop w:val="0"/>
      <w:marBottom w:val="0"/>
      <w:divBdr>
        <w:top w:val="none" w:sz="0" w:space="0" w:color="auto"/>
        <w:left w:val="none" w:sz="0" w:space="0" w:color="auto"/>
        <w:bottom w:val="none" w:sz="0" w:space="0" w:color="auto"/>
        <w:right w:val="none" w:sz="0" w:space="0" w:color="auto"/>
      </w:divBdr>
    </w:div>
    <w:div w:id="1711879142">
      <w:bodyDiv w:val="1"/>
      <w:marLeft w:val="0"/>
      <w:marRight w:val="0"/>
      <w:marTop w:val="0"/>
      <w:marBottom w:val="0"/>
      <w:divBdr>
        <w:top w:val="none" w:sz="0" w:space="0" w:color="auto"/>
        <w:left w:val="none" w:sz="0" w:space="0" w:color="auto"/>
        <w:bottom w:val="none" w:sz="0" w:space="0" w:color="auto"/>
        <w:right w:val="none" w:sz="0" w:space="0" w:color="auto"/>
      </w:divBdr>
    </w:div>
    <w:div w:id="1874689987">
      <w:bodyDiv w:val="1"/>
      <w:marLeft w:val="0"/>
      <w:marRight w:val="0"/>
      <w:marTop w:val="0"/>
      <w:marBottom w:val="0"/>
      <w:divBdr>
        <w:top w:val="none" w:sz="0" w:space="0" w:color="auto"/>
        <w:left w:val="none" w:sz="0" w:space="0" w:color="auto"/>
        <w:bottom w:val="none" w:sz="0" w:space="0" w:color="auto"/>
        <w:right w:val="none" w:sz="0" w:space="0" w:color="auto"/>
      </w:divBdr>
      <w:divsChild>
        <w:div w:id="645739623">
          <w:marLeft w:val="0"/>
          <w:marRight w:val="0"/>
          <w:marTop w:val="0"/>
          <w:marBottom w:val="0"/>
          <w:divBdr>
            <w:top w:val="none" w:sz="0" w:space="0" w:color="auto"/>
            <w:left w:val="none" w:sz="0" w:space="0" w:color="auto"/>
            <w:bottom w:val="none" w:sz="0" w:space="0" w:color="auto"/>
            <w:right w:val="none" w:sz="0" w:space="0" w:color="auto"/>
          </w:divBdr>
          <w:divsChild>
            <w:div w:id="171673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4169">
      <w:bodyDiv w:val="1"/>
      <w:marLeft w:val="0"/>
      <w:marRight w:val="0"/>
      <w:marTop w:val="0"/>
      <w:marBottom w:val="0"/>
      <w:divBdr>
        <w:top w:val="none" w:sz="0" w:space="0" w:color="auto"/>
        <w:left w:val="none" w:sz="0" w:space="0" w:color="auto"/>
        <w:bottom w:val="none" w:sz="0" w:space="0" w:color="auto"/>
        <w:right w:val="none" w:sz="0" w:space="0" w:color="auto"/>
      </w:divBdr>
      <w:divsChild>
        <w:div w:id="232862893">
          <w:marLeft w:val="0"/>
          <w:marRight w:val="0"/>
          <w:marTop w:val="0"/>
          <w:marBottom w:val="0"/>
          <w:divBdr>
            <w:top w:val="none" w:sz="0" w:space="0" w:color="auto"/>
            <w:left w:val="none" w:sz="0" w:space="0" w:color="auto"/>
            <w:bottom w:val="none" w:sz="0" w:space="0" w:color="auto"/>
            <w:right w:val="none" w:sz="0" w:space="0" w:color="auto"/>
          </w:divBdr>
          <w:divsChild>
            <w:div w:id="189399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03428">
      <w:bodyDiv w:val="1"/>
      <w:marLeft w:val="0"/>
      <w:marRight w:val="0"/>
      <w:marTop w:val="0"/>
      <w:marBottom w:val="0"/>
      <w:divBdr>
        <w:top w:val="none" w:sz="0" w:space="0" w:color="auto"/>
        <w:left w:val="none" w:sz="0" w:space="0" w:color="auto"/>
        <w:bottom w:val="none" w:sz="0" w:space="0" w:color="auto"/>
        <w:right w:val="none" w:sz="0" w:space="0" w:color="auto"/>
      </w:divBdr>
      <w:divsChild>
        <w:div w:id="236593794">
          <w:marLeft w:val="0"/>
          <w:marRight w:val="0"/>
          <w:marTop w:val="0"/>
          <w:marBottom w:val="0"/>
          <w:divBdr>
            <w:top w:val="none" w:sz="0" w:space="0" w:color="auto"/>
            <w:left w:val="none" w:sz="0" w:space="0" w:color="auto"/>
            <w:bottom w:val="none" w:sz="0" w:space="0" w:color="auto"/>
            <w:right w:val="none" w:sz="0" w:space="0" w:color="auto"/>
          </w:divBdr>
          <w:divsChild>
            <w:div w:id="161560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209">
      <w:bodyDiv w:val="1"/>
      <w:marLeft w:val="0"/>
      <w:marRight w:val="0"/>
      <w:marTop w:val="0"/>
      <w:marBottom w:val="0"/>
      <w:divBdr>
        <w:top w:val="none" w:sz="0" w:space="0" w:color="auto"/>
        <w:left w:val="none" w:sz="0" w:space="0" w:color="auto"/>
        <w:bottom w:val="none" w:sz="0" w:space="0" w:color="auto"/>
        <w:right w:val="none" w:sz="0" w:space="0" w:color="auto"/>
      </w:divBdr>
    </w:div>
    <w:div w:id="1964460485">
      <w:bodyDiv w:val="1"/>
      <w:marLeft w:val="0"/>
      <w:marRight w:val="0"/>
      <w:marTop w:val="0"/>
      <w:marBottom w:val="0"/>
      <w:divBdr>
        <w:top w:val="none" w:sz="0" w:space="0" w:color="auto"/>
        <w:left w:val="none" w:sz="0" w:space="0" w:color="auto"/>
        <w:bottom w:val="none" w:sz="0" w:space="0" w:color="auto"/>
        <w:right w:val="none" w:sz="0" w:space="0" w:color="auto"/>
      </w:divBdr>
      <w:divsChild>
        <w:div w:id="1928995091">
          <w:marLeft w:val="0"/>
          <w:marRight w:val="0"/>
          <w:marTop w:val="0"/>
          <w:marBottom w:val="0"/>
          <w:divBdr>
            <w:top w:val="none" w:sz="0" w:space="0" w:color="auto"/>
            <w:left w:val="none" w:sz="0" w:space="0" w:color="auto"/>
            <w:bottom w:val="none" w:sz="0" w:space="0" w:color="auto"/>
            <w:right w:val="none" w:sz="0" w:space="0" w:color="auto"/>
          </w:divBdr>
          <w:divsChild>
            <w:div w:id="201487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81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www.jianshu.com"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1826</TotalTime>
  <Pages>1</Pages>
  <Words>1483</Words>
  <Characters>8456</Characters>
  <Application>Microsoft Office Word</Application>
  <DocSecurity>0</DocSecurity>
  <Lines>70</Lines>
  <Paragraphs>19</Paragraphs>
  <ScaleCrop>false</ScaleCrop>
  <Company>Microsoft</Company>
  <LinksUpToDate>false</LinksUpToDate>
  <CharactersWithSpaces>9920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B-0252</dc:creator>
  <cp:keywords/>
  <dc:description/>
  <cp:lastModifiedBy>B-0252</cp:lastModifiedBy>
  <cp:revision>227</cp:revision>
  <dcterms:created xsi:type="dcterms:W3CDTF">2018-09-08T02:34:00Z</dcterms:created>
  <dcterms:modified xsi:type="dcterms:W3CDTF">2018-09-14T05:55:00Z</dcterms:modified>
</cp:coreProperties>
</file>